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8F1934"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Pr="00800E72" w:rsidRDefault="001246FC" w:rsidP="00725DC0">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19449608" w14:textId="77777777" w:rsidR="007A1806" w:rsidRDefault="007A1806" w:rsidP="007A1806">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7A1806">
              <w:rPr>
                <w:rFonts w:ascii="Arial" w:eastAsia="Times New Roman" w:hAnsi="Arial" w:cs="Arial"/>
                <w:b/>
                <w:bCs/>
                <w:sz w:val="18"/>
                <w:szCs w:val="18"/>
                <w:lang w:val="de-DE" w:eastAsia="ar-SA"/>
              </w:rPr>
              <w:t>AOV/BS 03/2018 PAPIER, SCHREIBWAREN UND BÜROMATERIAL 2018</w:t>
            </w:r>
          </w:p>
          <w:p w14:paraId="231BBCAE" w14:textId="1DCE955B" w:rsidR="00761310" w:rsidRPr="006B394C" w:rsidRDefault="00761310" w:rsidP="008F1934">
            <w:pPr>
              <w:pStyle w:val="Rientrocorpodeltesto21"/>
              <w:snapToGrid w:val="0"/>
              <w:spacing w:after="0" w:line="360" w:lineRule="auto"/>
              <w:ind w:left="1440" w:hanging="1440"/>
              <w:jc w:val="right"/>
              <w:rPr>
                <w:rFonts w:ascii="Arial" w:hAnsi="Arial" w:cs="Arial"/>
                <w:b/>
                <w:bCs/>
                <w:i/>
                <w:color w:val="4472C4"/>
                <w:sz w:val="18"/>
                <w:szCs w:val="18"/>
                <w:lang w:val="de-DE"/>
              </w:rPr>
            </w:pPr>
            <w:r w:rsidRPr="00761310">
              <w:rPr>
                <w:color w:val="0000FF"/>
                <w:sz w:val="18"/>
                <w:szCs w:val="18"/>
                <w:highlight w:val="yellow"/>
                <w:lang w:val="de-DE"/>
              </w:rPr>
              <w:t xml:space="preserve">Version </w:t>
            </w:r>
            <w:r w:rsidR="00882168">
              <w:rPr>
                <w:color w:val="0000FF"/>
                <w:sz w:val="18"/>
                <w:szCs w:val="18"/>
                <w:highlight w:val="yellow"/>
                <w:lang w:val="de-DE"/>
              </w:rPr>
              <w:t>29</w:t>
            </w:r>
            <w:r w:rsidR="002C2021">
              <w:rPr>
                <w:color w:val="0000FF"/>
                <w:sz w:val="18"/>
                <w:szCs w:val="18"/>
                <w:highlight w:val="yellow"/>
                <w:lang w:val="de-DE"/>
              </w:rPr>
              <w:t>.0</w:t>
            </w:r>
            <w:r w:rsidR="00882168">
              <w:rPr>
                <w:color w:val="0000FF"/>
                <w:sz w:val="18"/>
                <w:szCs w:val="18"/>
                <w:highlight w:val="yellow"/>
                <w:lang w:val="de-DE"/>
              </w:rPr>
              <w:t>6</w:t>
            </w:r>
            <w:r w:rsidRPr="00761310">
              <w:rPr>
                <w:color w:val="0000FF"/>
                <w:sz w:val="18"/>
                <w:szCs w:val="18"/>
                <w:highlight w:val="yellow"/>
                <w:lang w:val="de-DE"/>
              </w:rPr>
              <w:t>.2023</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D5F81">
        <w:rPr>
          <w:rFonts w:ascii="Arial" w:hAnsi="Arial" w:cs="Arial"/>
          <w:b/>
          <w:bCs/>
          <w:sz w:val="18"/>
          <w:szCs w:val="18"/>
        </w:rPr>
      </w:r>
      <w:r w:rsidR="00ED5F81">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D5F81">
        <w:rPr>
          <w:rFonts w:ascii="Arial" w:hAnsi="Arial" w:cs="Arial"/>
          <w:b/>
          <w:bCs/>
          <w:sz w:val="18"/>
          <w:szCs w:val="18"/>
        </w:rPr>
      </w:r>
      <w:r w:rsidR="00ED5F81">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Rimandonotaapidipagina"/>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Rimandonotaapidipagina"/>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lastRenderedPageBreak/>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D5F81">
        <w:rPr>
          <w:rFonts w:ascii="Arial" w:hAnsi="Arial" w:cs="Arial"/>
          <w:b/>
          <w:bCs/>
          <w:sz w:val="18"/>
          <w:szCs w:val="18"/>
        </w:rPr>
      </w:r>
      <w:r w:rsidR="00ED5F81">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w:t>
      </w:r>
      <w:proofErr w:type="gramStart"/>
      <w:r w:rsidRPr="00903FF0">
        <w:rPr>
          <w:rFonts w:ascii="Arial" w:hAnsi="Arial" w:cs="Arial"/>
          <w:b/>
          <w:i/>
          <w:sz w:val="18"/>
          <w:szCs w:val="18"/>
          <w:lang w:val="de-DE"/>
        </w:rPr>
        <w:t xml:space="preserve">Folgen </w:t>
      </w:r>
      <w:r w:rsidR="00A00149" w:rsidRPr="00800E72">
        <w:rPr>
          <w:rFonts w:ascii="Arial" w:hAnsi="Arial" w:cs="Arial"/>
          <w:b/>
          <w:i/>
          <w:sz w:val="18"/>
          <w:szCs w:val="18"/>
          <w:lang w:val="de-DE"/>
        </w:rPr>
        <w:t xml:space="preserve"> des</w:t>
      </w:r>
      <w:proofErr w:type="gramEnd"/>
      <w:r w:rsidR="00A00149" w:rsidRPr="00800E72">
        <w:rPr>
          <w:rFonts w:ascii="Arial" w:hAnsi="Arial" w:cs="Arial"/>
          <w:b/>
          <w:i/>
          <w:sz w:val="18"/>
          <w:szCs w:val="18"/>
          <w:lang w:val="de-DE"/>
        </w:rPr>
        <w:t xml:space="preserve">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77777777"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ED5F81">
        <w:rPr>
          <w:b/>
          <w:bCs/>
          <w:sz w:val="18"/>
          <w:szCs w:val="18"/>
        </w:rPr>
      </w:r>
      <w:r w:rsidR="00ED5F81">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77777777" w:rsidR="001246FC" w:rsidRPr="00E80C10"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ED5F81">
        <w:rPr>
          <w:rFonts w:ascii="Arial" w:hAnsi="Arial" w:cs="Arial"/>
          <w:sz w:val="18"/>
          <w:szCs w:val="18"/>
        </w:rPr>
      </w:r>
      <w:r w:rsidR="00ED5F81">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Pr>
          <w:rFonts w:ascii="Arial" w:hAnsi="Arial" w:cs="Arial"/>
          <w:sz w:val="18"/>
          <w:szCs w:val="18"/>
          <w:lang w:val="de-DE"/>
        </w:rPr>
        <w:t xml:space="preserve">Art. </w:t>
      </w:r>
      <w:r w:rsidR="00E80C10" w:rsidRPr="00E80C10">
        <w:rPr>
          <w:rFonts w:ascii="Arial" w:hAnsi="Arial" w:cs="Arial"/>
          <w:sz w:val="18"/>
          <w:szCs w:val="18"/>
          <w:lang w:val="de-DE"/>
        </w:rPr>
        <w:t>45, Abs. 2,</w:t>
      </w:r>
      <w:r w:rsidR="00E80C10">
        <w:rPr>
          <w:bCs/>
          <w:sz w:val="18"/>
          <w:szCs w:val="18"/>
          <w:lang w:val="de-DE"/>
        </w:rPr>
        <w:t xml:space="preserve"> </w:t>
      </w:r>
      <w:r w:rsidR="00E80C10" w:rsidRPr="00BF370D">
        <w:rPr>
          <w:rFonts w:ascii="Arial" w:hAnsi="Arial" w:cs="Arial"/>
          <w:sz w:val="18"/>
          <w:szCs w:val="18"/>
          <w:lang w:val="de-DE"/>
        </w:rPr>
        <w:t>Buchstabe a</w:t>
      </w:r>
      <w:r w:rsidR="00E80C10">
        <w:rPr>
          <w:rFonts w:ascii="Arial" w:hAnsi="Arial" w:cs="Arial"/>
          <w:sz w:val="18"/>
          <w:szCs w:val="18"/>
          <w:lang w:val="de-DE"/>
        </w:rPr>
        <w:t>) vom GvD 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Einzelunternehmen einschließlich Handwerksbetriebe, Handelsgesellschaften, Genossenschaftsgesellschaften</w:t>
      </w:r>
      <w:r w:rsidR="001F59C4">
        <w:rPr>
          <w:rFonts w:ascii="Arial" w:hAnsi="Arial" w:cs="Arial"/>
          <w:bCs/>
          <w:i/>
          <w:sz w:val="18"/>
          <w:szCs w:val="18"/>
          <w:lang w:val="de-DE"/>
        </w:rPr>
        <w:t>)</w:t>
      </w:r>
    </w:p>
    <w:p w14:paraId="1236D61E" w14:textId="77777777" w:rsidR="00E80C10" w:rsidRPr="00E80C10" w:rsidRDefault="00E80C10"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132"/>
            <w:enabled/>
            <w:calcOnExit w:val="0"/>
            <w:checkBox>
              <w:sizeAuto/>
              <w:default w:val="0"/>
            </w:checkBox>
          </w:ffData>
        </w:fldChar>
      </w:r>
      <w:r w:rsidRPr="00BF370D">
        <w:rPr>
          <w:rFonts w:ascii="Arial" w:hAnsi="Arial" w:cs="Arial"/>
          <w:sz w:val="18"/>
          <w:szCs w:val="18"/>
          <w:lang w:val="de-DE"/>
        </w:rPr>
        <w:instrText xml:space="preserve"> FORMCHECKBOX </w:instrText>
      </w:r>
      <w:r w:rsidR="00ED5F81">
        <w:rPr>
          <w:rFonts w:ascii="Arial" w:hAnsi="Arial" w:cs="Arial"/>
          <w:sz w:val="18"/>
          <w:szCs w:val="18"/>
        </w:rPr>
      </w:r>
      <w:r w:rsidR="00ED5F81">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Pr>
          <w:rFonts w:ascii="Arial" w:hAnsi="Arial" w:cs="Arial"/>
          <w:sz w:val="18"/>
          <w:szCs w:val="18"/>
          <w:lang w:val="de-DE"/>
        </w:rPr>
        <w:t xml:space="preserve"> </w:t>
      </w:r>
      <w:r w:rsidR="004C3F09">
        <w:rPr>
          <w:rFonts w:ascii="Arial" w:hAnsi="Arial" w:cs="Arial"/>
          <w:sz w:val="18"/>
          <w:szCs w:val="18"/>
          <w:lang w:val="de-DE"/>
        </w:rPr>
        <w:t xml:space="preserve">gemäß </w:t>
      </w:r>
      <w:r>
        <w:rPr>
          <w:rFonts w:ascii="Arial" w:hAnsi="Arial" w:cs="Arial"/>
          <w:sz w:val="18"/>
          <w:szCs w:val="18"/>
          <w:lang w:val="de-DE"/>
        </w:rPr>
        <w:t>Art. 45</w:t>
      </w:r>
      <w:r w:rsidRPr="00BF370D">
        <w:rPr>
          <w:rFonts w:ascii="Arial" w:hAnsi="Arial" w:cs="Arial"/>
          <w:sz w:val="18"/>
          <w:szCs w:val="18"/>
          <w:lang w:val="de-DE"/>
        </w:rPr>
        <w:t xml:space="preserve"> Abs. 1 des GvD Nr.</w:t>
      </w:r>
      <w:r w:rsidRPr="00E80C10">
        <w:rPr>
          <w:rFonts w:ascii="Arial" w:hAnsi="Arial" w:cs="Arial"/>
          <w:sz w:val="18"/>
          <w:szCs w:val="18"/>
          <w:lang w:val="de-DE"/>
        </w:rPr>
        <w:t xml:space="preserve"> </w:t>
      </w:r>
      <w:r>
        <w:rPr>
          <w:rFonts w:ascii="Arial" w:hAnsi="Arial" w:cs="Arial"/>
          <w:sz w:val="18"/>
          <w:szCs w:val="18"/>
          <w:lang w:val="de-DE"/>
        </w:rPr>
        <w:t>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 xml:space="preserve">in anderen Mitgliedsstaaten ansässige Wirtschaftsteilnehmer, die </w:t>
      </w:r>
      <w:r w:rsidR="004C3F09">
        <w:rPr>
          <w:rFonts w:ascii="Arial" w:hAnsi="Arial" w:cs="Arial"/>
          <w:i/>
          <w:sz w:val="18"/>
          <w:szCs w:val="18"/>
          <w:lang w:val="de-DE"/>
        </w:rPr>
        <w:t>unter Einhaltung</w:t>
      </w:r>
      <w:r w:rsidR="004C3F09" w:rsidRPr="00E80C10">
        <w:rPr>
          <w:rFonts w:ascii="Arial" w:hAnsi="Arial" w:cs="Arial"/>
          <w:i/>
          <w:sz w:val="18"/>
          <w:szCs w:val="18"/>
          <w:lang w:val="de-DE"/>
        </w:rPr>
        <w:t xml:space="preserve"> de</w:t>
      </w:r>
      <w:r w:rsidR="004C3F09">
        <w:rPr>
          <w:rFonts w:ascii="Arial" w:hAnsi="Arial" w:cs="Arial"/>
          <w:i/>
          <w:sz w:val="18"/>
          <w:szCs w:val="18"/>
          <w:lang w:val="de-DE"/>
        </w:rPr>
        <w:t>r</w:t>
      </w:r>
      <w:r w:rsidR="004C3F09" w:rsidRPr="00E80C10">
        <w:rPr>
          <w:rFonts w:ascii="Arial" w:hAnsi="Arial" w:cs="Arial"/>
          <w:i/>
          <w:sz w:val="18"/>
          <w:szCs w:val="18"/>
          <w:lang w:val="de-DE"/>
        </w:rPr>
        <w:t xml:space="preserve"> </w:t>
      </w:r>
      <w:r w:rsidRPr="00E80C10">
        <w:rPr>
          <w:rFonts w:ascii="Arial" w:hAnsi="Arial" w:cs="Arial"/>
          <w:i/>
          <w:sz w:val="18"/>
          <w:szCs w:val="18"/>
          <w:lang w:val="de-DE"/>
        </w:rPr>
        <w:t>in den jeweiligen Ländern geltenden gesetzliche</w:t>
      </w:r>
      <w:r w:rsidR="001F59C4">
        <w:rPr>
          <w:rFonts w:ascii="Arial" w:hAnsi="Arial" w:cs="Arial"/>
          <w:i/>
          <w:sz w:val="18"/>
          <w:szCs w:val="18"/>
          <w:lang w:val="de-DE"/>
        </w:rPr>
        <w:t>n Bestimmungen gegründet wurden)</w:t>
      </w:r>
    </w:p>
    <w:bookmarkStart w:id="3" w:name="Controllo2"/>
    <w:bookmarkStart w:id="4" w:name="Controllo132"/>
    <w:p w14:paraId="5CC10068"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2"/>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ED5F81">
        <w:rPr>
          <w:rFonts w:ascii="Arial" w:hAnsi="Arial" w:cs="Arial"/>
          <w:sz w:val="18"/>
          <w:szCs w:val="18"/>
        </w:rPr>
      </w:r>
      <w:r w:rsidR="00ED5F81">
        <w:rPr>
          <w:rFonts w:ascii="Arial" w:hAnsi="Arial" w:cs="Arial"/>
          <w:sz w:val="18"/>
          <w:szCs w:val="18"/>
        </w:rPr>
        <w:fldChar w:fldCharType="separate"/>
      </w:r>
      <w:r w:rsidRPr="00BF370D">
        <w:rPr>
          <w:rFonts w:ascii="Arial" w:hAnsi="Arial" w:cs="Arial"/>
          <w:sz w:val="18"/>
          <w:szCs w:val="18"/>
        </w:rPr>
        <w:fldChar w:fldCharType="end"/>
      </w:r>
      <w:bookmarkEnd w:id="3"/>
      <w:r w:rsidRPr="00BF370D">
        <w:rPr>
          <w:rFonts w:ascii="Arial" w:hAnsi="Arial" w:cs="Arial"/>
          <w:sz w:val="18"/>
          <w:szCs w:val="18"/>
          <w:lang w:val="de-DE"/>
        </w:rPr>
        <w:tab/>
      </w:r>
      <w:r w:rsidRPr="00BF370D">
        <w:rPr>
          <w:rFonts w:ascii="Arial" w:hAnsi="Arial" w:cs="Arial"/>
          <w:b/>
          <w:sz w:val="18"/>
          <w:szCs w:val="18"/>
          <w:lang w:val="de-DE"/>
        </w:rPr>
        <w:t>ein Konsortium</w:t>
      </w:r>
      <w:r w:rsidR="00E80C10">
        <w:rPr>
          <w:rFonts w:ascii="Arial" w:hAnsi="Arial" w:cs="Arial"/>
          <w:sz w:val="18"/>
          <w:szCs w:val="18"/>
          <w:lang w:val="de-DE"/>
        </w:rPr>
        <w:t xml:space="preserve"> </w:t>
      </w:r>
      <w:r w:rsidR="004C3F09">
        <w:rPr>
          <w:rFonts w:ascii="Arial" w:hAnsi="Arial" w:cs="Arial"/>
          <w:sz w:val="18"/>
          <w:szCs w:val="18"/>
          <w:lang w:val="de-DE"/>
        </w:rPr>
        <w:t xml:space="preserve">gemäß </w:t>
      </w:r>
      <w:r w:rsidR="00E80C10">
        <w:rPr>
          <w:rFonts w:ascii="Arial" w:hAnsi="Arial" w:cs="Arial"/>
          <w:sz w:val="18"/>
          <w:szCs w:val="18"/>
          <w:lang w:val="de-DE"/>
        </w:rPr>
        <w:t>Art. 45 Abs. 2</w:t>
      </w:r>
      <w:r w:rsidRPr="00BF370D">
        <w:rPr>
          <w:rFonts w:ascii="Arial" w:hAnsi="Arial" w:cs="Arial"/>
          <w:sz w:val="18"/>
          <w:szCs w:val="18"/>
          <w:lang w:val="de-DE"/>
        </w:rPr>
        <w:t xml:space="preserve"> Buchstabe b) des GvD Nr. </w:t>
      </w:r>
      <w:r w:rsidR="00E80C10">
        <w:rPr>
          <w:rFonts w:ascii="Arial" w:hAnsi="Arial" w:cs="Arial"/>
          <w:sz w:val="18"/>
          <w:szCs w:val="18"/>
          <w:lang w:val="de-DE"/>
        </w:rPr>
        <w:t>50/2016</w:t>
      </w:r>
      <w:r w:rsidRPr="00BF370D">
        <w:rPr>
          <w:rFonts w:ascii="Arial" w:hAnsi="Arial" w:cs="Arial"/>
          <w:sz w:val="18"/>
          <w:szCs w:val="18"/>
          <w:lang w:val="de-DE"/>
        </w:rPr>
        <w:t xml:space="preserve">- </w:t>
      </w:r>
      <w:r w:rsidR="00F477C3">
        <w:rPr>
          <w:rFonts w:ascii="Arial" w:hAnsi="Arial" w:cs="Arial"/>
          <w:sz w:val="18"/>
          <w:szCs w:val="18"/>
          <w:lang w:val="de-DE"/>
        </w:rPr>
        <w:t>(</w:t>
      </w:r>
      <w:r w:rsidRPr="00E80C10">
        <w:rPr>
          <w:rFonts w:ascii="Arial" w:hAnsi="Arial" w:cs="Arial"/>
          <w:i/>
          <w:sz w:val="18"/>
          <w:szCs w:val="18"/>
          <w:lang w:val="de-DE"/>
        </w:rPr>
        <w:t>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w:t>
      </w:r>
      <w:r w:rsidR="00F477C3">
        <w:rPr>
          <w:rFonts w:ascii="Arial" w:hAnsi="Arial" w:cs="Arial"/>
          <w:i/>
          <w:sz w:val="18"/>
          <w:szCs w:val="18"/>
          <w:lang w:val="de-DE"/>
        </w:rPr>
        <w:t>setz Nr. 443 vom 8. August 1985);</w:t>
      </w:r>
    </w:p>
    <w:bookmarkStart w:id="5" w:name="Controllo3"/>
    <w:p w14:paraId="733988DE"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fldChar w:fldCharType="begin">
          <w:ffData>
            <w:name w:val="Controllo3"/>
            <w:enabled/>
            <w:calcOnExit w:val="0"/>
            <w:checkBox>
              <w:sizeAuto/>
              <w:default w:val="0"/>
              <w:checked w:val="0"/>
            </w:checkBox>
          </w:ffData>
        </w:fldChar>
      </w:r>
      <w:r w:rsidRPr="00BF370D">
        <w:rPr>
          <w:lang w:val="de-DE"/>
        </w:rPr>
        <w:instrText xml:space="preserve"> FORMCHECKBOX </w:instrText>
      </w:r>
      <w:r w:rsidR="00ED5F81">
        <w:fldChar w:fldCharType="separate"/>
      </w:r>
      <w:r w:rsidRPr="00BF370D">
        <w:fldChar w:fldCharType="end"/>
      </w:r>
      <w:bookmarkEnd w:id="5"/>
      <w:r w:rsidRPr="00BF370D">
        <w:rPr>
          <w:lang w:val="de-DE"/>
        </w:rPr>
        <w:tab/>
      </w:r>
      <w:r w:rsidRPr="00BF370D">
        <w:rPr>
          <w:b/>
          <w:lang w:val="de-DE"/>
        </w:rPr>
        <w:t>ein Konsortium</w:t>
      </w:r>
      <w:r w:rsidR="00E80C10">
        <w:rPr>
          <w:lang w:val="de-DE"/>
        </w:rPr>
        <w:t xml:space="preserve"> </w:t>
      </w:r>
      <w:r w:rsidR="000A71FF">
        <w:rPr>
          <w:rFonts w:ascii="Arial" w:hAnsi="Arial" w:cs="Arial"/>
          <w:sz w:val="18"/>
          <w:szCs w:val="18"/>
          <w:lang w:val="de-DE"/>
        </w:rPr>
        <w:t>gemäß</w:t>
      </w:r>
      <w:r w:rsidR="000A71FF" w:rsidRPr="00E80C10">
        <w:rPr>
          <w:rFonts w:ascii="Arial" w:hAnsi="Arial" w:cs="Arial"/>
          <w:sz w:val="18"/>
          <w:szCs w:val="18"/>
          <w:lang w:val="de-DE"/>
        </w:rPr>
        <w:t xml:space="preserve"> </w:t>
      </w:r>
      <w:r w:rsidR="00E80C10" w:rsidRPr="00E80C10">
        <w:rPr>
          <w:rFonts w:ascii="Arial" w:hAnsi="Arial" w:cs="Arial"/>
          <w:sz w:val="18"/>
          <w:szCs w:val="18"/>
          <w:lang w:val="de-DE"/>
        </w:rPr>
        <w:t>Art. 45 Abs. 2</w:t>
      </w:r>
      <w:r w:rsidRPr="00E80C10">
        <w:rPr>
          <w:rFonts w:ascii="Arial" w:hAnsi="Arial" w:cs="Arial"/>
          <w:sz w:val="18"/>
          <w:szCs w:val="18"/>
          <w:lang w:val="de-DE"/>
        </w:rPr>
        <w:t xml:space="preserve"> Buchstabe c) des GvD Nr. </w:t>
      </w:r>
      <w:r w:rsidR="00E80C10" w:rsidRPr="00E80C10">
        <w:rPr>
          <w:rFonts w:ascii="Arial" w:hAnsi="Arial" w:cs="Arial"/>
          <w:sz w:val="18"/>
          <w:szCs w:val="18"/>
          <w:lang w:val="de-DE"/>
        </w:rPr>
        <w:t>50/2016</w:t>
      </w:r>
      <w:r w:rsidRPr="00BF370D">
        <w:rPr>
          <w:lang w:val="de-DE"/>
        </w:rPr>
        <w:t xml:space="preserve">- </w:t>
      </w:r>
      <w:r w:rsidR="000A71FF">
        <w:rPr>
          <w:rFonts w:ascii="Arial" w:hAnsi="Arial" w:cs="Arial"/>
          <w:sz w:val="18"/>
          <w:szCs w:val="18"/>
          <w:lang w:val="de-DE"/>
        </w:rPr>
        <w:t>(</w:t>
      </w:r>
      <w:r w:rsidRPr="00E80C10">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Pr>
          <w:rFonts w:ascii="Arial" w:hAnsi="Arial" w:cs="Arial"/>
          <w:i/>
          <w:sz w:val="18"/>
          <w:szCs w:val="18"/>
          <w:lang w:val="de-DE"/>
        </w:rPr>
        <w:t xml:space="preserve">); </w:t>
      </w:r>
    </w:p>
    <w:p w14:paraId="0144ACDB" w14:textId="77777777" w:rsidR="00663ADE" w:rsidRDefault="00B55BA7" w:rsidP="005934FE">
      <w:pPr>
        <w:pStyle w:val="sche3"/>
        <w:spacing w:line="360" w:lineRule="auto"/>
        <w:rPr>
          <w:b/>
          <w:sz w:val="18"/>
          <w:szCs w:val="18"/>
          <w:lang w:val="de-DE"/>
        </w:rPr>
      </w:pPr>
      <w:r>
        <w:rPr>
          <w:b/>
          <w:sz w:val="18"/>
          <w:szCs w:val="18"/>
          <w:lang w:val="de-DE"/>
        </w:rPr>
        <w:t>ist</w:t>
      </w:r>
      <w:r w:rsidR="001246FC" w:rsidRPr="00BF370D">
        <w:rPr>
          <w:b/>
          <w:sz w:val="18"/>
          <w:szCs w:val="18"/>
          <w:lang w:val="de-DE"/>
        </w:rPr>
        <w:t>.</w:t>
      </w:r>
    </w:p>
    <w:p w14:paraId="42A7F8F1" w14:textId="77777777" w:rsidR="00E937AA" w:rsidRPr="00BF370D" w:rsidRDefault="00E937AA" w:rsidP="005934FE">
      <w:pPr>
        <w:pStyle w:val="sche3"/>
        <w:spacing w:line="360" w:lineRule="auto"/>
        <w:rPr>
          <w:b/>
          <w:sz w:val="18"/>
          <w:szCs w:val="18"/>
          <w:lang w:val="de-DE"/>
        </w:rPr>
      </w:pPr>
    </w:p>
    <w:p w14:paraId="410615E9" w14:textId="77777777" w:rsidR="001246FC" w:rsidRDefault="000A71FF" w:rsidP="005934FE">
      <w:pPr>
        <w:pStyle w:val="NormaleWeb"/>
        <w:spacing w:before="0" w:beforeAutospacing="0" w:after="0" w:line="360" w:lineRule="auto"/>
        <w:jc w:val="both"/>
        <w:rPr>
          <w:rFonts w:ascii="Arial" w:hAnsi="Arial" w:cs="Arial"/>
          <w:sz w:val="18"/>
          <w:szCs w:val="18"/>
          <w:lang w:val="de-DE" w:eastAsia="en-US"/>
        </w:rPr>
      </w:pPr>
      <w:r>
        <w:rPr>
          <w:rFonts w:ascii="Arial" w:hAnsi="Arial" w:cs="Arial"/>
          <w:sz w:val="18"/>
          <w:szCs w:val="18"/>
          <w:lang w:val="de-DE" w:eastAsia="en-US"/>
        </w:rPr>
        <w:t>Im Falle der obgenannten</w:t>
      </w:r>
      <w:r w:rsidRPr="007F29F0">
        <w:rPr>
          <w:rFonts w:ascii="Arial" w:hAnsi="Arial" w:cs="Arial"/>
          <w:sz w:val="18"/>
          <w:szCs w:val="18"/>
          <w:lang w:val="de-DE" w:eastAsia="en-US"/>
        </w:rPr>
        <w:t xml:space="preserve"> </w:t>
      </w:r>
      <w:r w:rsidR="00663ADE" w:rsidRPr="007F29F0">
        <w:rPr>
          <w:rFonts w:ascii="Arial" w:hAnsi="Arial" w:cs="Arial"/>
          <w:sz w:val="18"/>
          <w:szCs w:val="18"/>
          <w:lang w:val="de-DE" w:eastAsia="en-US"/>
        </w:rPr>
        <w:t>Konsortien</w:t>
      </w:r>
      <w:r>
        <w:rPr>
          <w:rFonts w:ascii="Arial" w:hAnsi="Arial" w:cs="Arial"/>
          <w:sz w:val="18"/>
          <w:szCs w:val="18"/>
          <w:lang w:val="de-DE" w:eastAsia="en-US"/>
        </w:rPr>
        <w:t xml:space="preserve">, </w:t>
      </w:r>
      <w:r w:rsidR="00663ADE" w:rsidRPr="007F29F0">
        <w:rPr>
          <w:rFonts w:ascii="Arial" w:hAnsi="Arial" w:cs="Arial"/>
          <w:sz w:val="18"/>
          <w:szCs w:val="18"/>
          <w:lang w:val="de-DE" w:eastAsia="en-US"/>
        </w:rPr>
        <w:t>erklärt das Konsortium</w:t>
      </w:r>
      <w:r>
        <w:rPr>
          <w:rFonts w:ascii="Arial" w:hAnsi="Arial" w:cs="Arial"/>
          <w:sz w:val="18"/>
          <w:szCs w:val="18"/>
          <w:lang w:val="de-DE" w:eastAsia="en-US"/>
        </w:rPr>
        <w:t xml:space="preserve"> im Sinne von </w:t>
      </w:r>
      <w:r w:rsidR="00663ADE" w:rsidRPr="007F29F0">
        <w:rPr>
          <w:rFonts w:ascii="Arial" w:hAnsi="Arial" w:cs="Arial"/>
          <w:sz w:val="18"/>
          <w:szCs w:val="18"/>
          <w:lang w:val="de-DE" w:eastAsia="en-US"/>
        </w:rPr>
        <w:t>Art. 48</w:t>
      </w:r>
      <w:r>
        <w:rPr>
          <w:rFonts w:ascii="Arial" w:hAnsi="Arial" w:cs="Arial"/>
          <w:sz w:val="18"/>
          <w:szCs w:val="18"/>
          <w:lang w:val="de-DE" w:eastAsia="en-US"/>
        </w:rPr>
        <w:t>,</w:t>
      </w:r>
      <w:r w:rsidR="00663ADE" w:rsidRPr="007F29F0">
        <w:rPr>
          <w:rFonts w:ascii="Arial" w:hAnsi="Arial" w:cs="Arial"/>
          <w:sz w:val="18"/>
          <w:szCs w:val="18"/>
          <w:lang w:val="de-DE" w:eastAsia="en-US"/>
        </w:rPr>
        <w:t xml:space="preserve"> Abs. 7 des GvD 50/2016, für folgende </w:t>
      </w:r>
      <w:r w:rsidR="00C22710" w:rsidRPr="007F29F0">
        <w:rPr>
          <w:rFonts w:ascii="Arial" w:hAnsi="Arial" w:cs="Arial"/>
          <w:sz w:val="18"/>
          <w:szCs w:val="18"/>
          <w:lang w:val="de-DE" w:eastAsia="en-US"/>
        </w:rPr>
        <w:t>Konsortial</w:t>
      </w:r>
      <w:r w:rsidR="00C22710">
        <w:rPr>
          <w:rFonts w:ascii="Arial" w:hAnsi="Arial" w:cs="Arial"/>
          <w:sz w:val="18"/>
          <w:szCs w:val="18"/>
          <w:lang w:val="de-DE" w:eastAsia="en-US"/>
        </w:rPr>
        <w:t>unternehmen</w:t>
      </w:r>
      <w:r w:rsidRPr="00C00A0E">
        <w:rPr>
          <w:rFonts w:ascii="Arial" w:hAnsi="Arial" w:cs="Arial"/>
          <w:sz w:val="18"/>
          <w:szCs w:val="18"/>
          <w:lang w:val="de-DE" w:eastAsia="en-US"/>
        </w:rPr>
        <w:t>,</w:t>
      </w:r>
      <w:r w:rsidRPr="007F29F0">
        <w:rPr>
          <w:rFonts w:ascii="Arial" w:hAnsi="Arial" w:cs="Arial"/>
          <w:sz w:val="18"/>
          <w:szCs w:val="18"/>
          <w:lang w:val="de-DE" w:eastAsia="en-US"/>
        </w:rPr>
        <w:t xml:space="preserve"> welche die Leistungen erbringen werden</w:t>
      </w:r>
      <w:r w:rsidR="004B23E0">
        <w:rPr>
          <w:rFonts w:ascii="Arial" w:hAnsi="Arial" w:cs="Arial"/>
          <w:sz w:val="18"/>
          <w:szCs w:val="18"/>
          <w:lang w:val="de-DE" w:eastAsia="en-US"/>
        </w:rPr>
        <w:t>,</w:t>
      </w:r>
      <w:r w:rsidR="00663ADE" w:rsidRPr="007F29F0">
        <w:rPr>
          <w:rFonts w:ascii="Arial" w:hAnsi="Arial" w:cs="Arial"/>
          <w:sz w:val="18"/>
          <w:szCs w:val="18"/>
          <w:lang w:val="de-DE" w:eastAsia="en-US"/>
        </w:rPr>
        <w:t xml:space="preserve"> die Zulassung zu beantragen</w:t>
      </w:r>
      <w:r w:rsidR="004B23E0">
        <w:rPr>
          <w:rFonts w:ascii="Arial" w:hAnsi="Arial" w:cs="Arial"/>
          <w:sz w:val="18"/>
          <w:szCs w:val="18"/>
          <w:lang w:val="de-DE" w:eastAsia="en-US"/>
        </w:rPr>
        <w:t>.</w:t>
      </w:r>
    </w:p>
    <w:p w14:paraId="21836137" w14:textId="77777777" w:rsidR="000A71FF" w:rsidRPr="007F29F0" w:rsidRDefault="000A71FF" w:rsidP="005934FE">
      <w:pPr>
        <w:pStyle w:val="Normale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77777777" w:rsidR="00E937AA" w:rsidRPr="00903FF0" w:rsidRDefault="00663ADE" w:rsidP="005934FE">
            <w:pPr>
              <w:pStyle w:val="sche3"/>
              <w:spacing w:line="360" w:lineRule="auto"/>
              <w:rPr>
                <w:sz w:val="18"/>
                <w:szCs w:val="18"/>
                <w:lang w:val="de-DE"/>
              </w:rPr>
            </w:pPr>
            <w:r w:rsidRPr="00903FF0">
              <w:rPr>
                <w:sz w:val="18"/>
                <w:szCs w:val="18"/>
                <w:lang w:val="de-DE"/>
              </w:rPr>
              <w:t>(</w:t>
            </w:r>
            <w:proofErr w:type="gramStart"/>
            <w:r w:rsidR="00BA13A3" w:rsidRPr="00903FF0">
              <w:rPr>
                <w:sz w:val="18"/>
                <w:szCs w:val="18"/>
                <w:lang w:val="de-DE"/>
              </w:rPr>
              <w:t>die selben</w:t>
            </w:r>
            <w:proofErr w:type="gramEnd"/>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ED5F81">
        <w:rPr>
          <w:sz w:val="18"/>
          <w:szCs w:val="18"/>
        </w:rPr>
      </w:r>
      <w:r w:rsidR="00ED5F81">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proofErr w:type="gramStart"/>
      <w:r w:rsidR="009A4CF1" w:rsidRPr="00D06990">
        <w:rPr>
          <w:rFonts w:ascii="Arial" w:eastAsia="Times New Roman" w:hAnsi="Arial" w:cs="Arial"/>
          <w:i/>
          <w:sz w:val="18"/>
          <w:szCs w:val="18"/>
          <w:lang w:val="de-DE" w:eastAsia="ar-SA"/>
        </w:rPr>
        <w:t>)</w:t>
      </w:r>
      <w:proofErr w:type="gramEnd"/>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ED5F81">
        <w:rPr>
          <w:sz w:val="18"/>
          <w:szCs w:val="18"/>
          <w:lang w:val="it-IT"/>
        </w:rPr>
      </w:r>
      <w:r w:rsidR="00ED5F81">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r w:rsidR="00DD5328">
        <w:rPr>
          <w:sz w:val="18"/>
          <w:szCs w:val="18"/>
          <w:lang w:val="de-DE"/>
        </w:rPr>
        <w:t xml:space="preserve">Eintragungsnr.: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ED5F81">
        <w:rPr>
          <w:rFonts w:ascii="Arial" w:hAnsi="Arial" w:cs="Arial"/>
          <w:sz w:val="18"/>
          <w:szCs w:val="18"/>
        </w:rPr>
      </w:r>
      <w:r w:rsidR="00ED5F81">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ED5F81">
        <w:rPr>
          <w:rFonts w:ascii="Arial" w:eastAsia="Arial Unicode MS" w:hAnsi="Arial" w:cs="Arial"/>
          <w:sz w:val="18"/>
          <w:szCs w:val="18"/>
        </w:rPr>
      </w:r>
      <w:r w:rsidR="00ED5F81">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77777777" w:rsidR="001246FC" w:rsidRPr="00BF370D" w:rsidRDefault="001246FC" w:rsidP="005934FE">
      <w:pPr>
        <w:tabs>
          <w:tab w:val="left" w:pos="568"/>
        </w:tabs>
        <w:spacing w:line="360" w:lineRule="auto"/>
        <w:jc w:val="both"/>
        <w:rPr>
          <w:rFonts w:ascii="Arial" w:hAnsi="Arial" w:cs="Arial"/>
          <w:sz w:val="18"/>
          <w:szCs w:val="18"/>
        </w:rPr>
      </w:pPr>
      <w:r w:rsidRPr="00BF370D">
        <w:rPr>
          <w:rFonts w:ascii="Arial" w:hAnsi="Arial" w:cs="Arial"/>
          <w:b/>
          <w:bCs/>
          <w:i/>
          <w:iCs/>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77777777" w:rsidR="00636321" w:rsidRPr="00BF370D" w:rsidRDefault="00636321" w:rsidP="005934FE">
      <w:pPr>
        <w:pStyle w:val="sche3"/>
        <w:spacing w:line="360" w:lineRule="auto"/>
        <w:ind w:left="992" w:hanging="340"/>
        <w:jc w:val="center"/>
        <w:rPr>
          <w:b/>
          <w:bCs/>
          <w:sz w:val="18"/>
          <w:szCs w:val="18"/>
          <w:lang w:val="de-DE"/>
        </w:rPr>
      </w:pPr>
    </w:p>
    <w:p w14:paraId="47015516" w14:textId="181F06E3" w:rsidR="00154442" w:rsidRPr="00903FF0"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Antrages </w:t>
      </w:r>
      <w:r w:rsidR="00154442" w:rsidRPr="00903FF0">
        <w:rPr>
          <w:b/>
          <w:sz w:val="18"/>
          <w:szCs w:val="18"/>
          <w:lang w:val="de-DE"/>
        </w:rPr>
        <w:t xml:space="preserve">als Erklärung gilt, im Besitz der allgemeinen </w:t>
      </w:r>
      <w:r w:rsidR="00CB5C76" w:rsidRPr="00903FF0">
        <w:rPr>
          <w:b/>
          <w:sz w:val="18"/>
          <w:szCs w:val="18"/>
          <w:lang w:val="de-DE"/>
        </w:rPr>
        <w:t xml:space="preserve">Voraussetzungen </w:t>
      </w:r>
      <w:r w:rsidR="00520958" w:rsidRPr="00903FF0">
        <w:rPr>
          <w:b/>
          <w:sz w:val="18"/>
          <w:szCs w:val="18"/>
          <w:lang w:val="de-DE"/>
        </w:rPr>
        <w:t xml:space="preserve">gemäß Art. 80 GvD 50/2016 </w:t>
      </w:r>
      <w:r w:rsidR="00154442" w:rsidRPr="00903FF0">
        <w:rPr>
          <w:b/>
          <w:sz w:val="18"/>
          <w:szCs w:val="18"/>
          <w:lang w:val="de-DE"/>
        </w:rPr>
        <w:t xml:space="preserve">und der </w:t>
      </w:r>
      <w:r w:rsidR="00CB5C76" w:rsidRPr="00903FF0">
        <w:rPr>
          <w:b/>
          <w:sz w:val="18"/>
          <w:szCs w:val="18"/>
          <w:lang w:val="de-DE"/>
        </w:rPr>
        <w:t>besonderen Voraussetzungen</w:t>
      </w:r>
      <w:r w:rsidR="0026496C" w:rsidRPr="00903FF0">
        <w:rPr>
          <w:b/>
          <w:sz w:val="18"/>
          <w:szCs w:val="18"/>
          <w:lang w:val="de-DE"/>
        </w:rPr>
        <w:t xml:space="preserve"> </w:t>
      </w:r>
      <w:r w:rsidR="00573FF2">
        <w:rPr>
          <w:b/>
          <w:sz w:val="18"/>
          <w:szCs w:val="18"/>
          <w:lang w:val="de-DE"/>
        </w:rPr>
        <w:t xml:space="preserve">gemäß Art. 83 GvD 50/2016 </w:t>
      </w:r>
      <w:r w:rsidR="0026496C" w:rsidRPr="00903FF0">
        <w:rPr>
          <w:b/>
          <w:sz w:val="18"/>
          <w:szCs w:val="18"/>
          <w:lang w:val="de-DE"/>
        </w:rPr>
        <w:t xml:space="preserve">welche gegebenenfalls in die Zulassungsbekanntmachung </w:t>
      </w:r>
      <w:r w:rsidR="00E97DB8" w:rsidRPr="00903FF0">
        <w:rPr>
          <w:b/>
          <w:sz w:val="18"/>
          <w:szCs w:val="18"/>
          <w:lang w:val="de-DE"/>
        </w:rPr>
        <w:t>angegeben</w:t>
      </w:r>
      <w:r w:rsidR="0026496C" w:rsidRPr="00903FF0">
        <w:rPr>
          <w:b/>
          <w:sz w:val="18"/>
          <w:szCs w:val="18"/>
          <w:lang w:val="de-DE"/>
        </w:rPr>
        <w:t xml:space="preserve"> werden</w:t>
      </w:r>
      <w:r w:rsidR="00CB5C76" w:rsidRPr="00903FF0">
        <w:rPr>
          <w:b/>
          <w:sz w:val="18"/>
          <w:szCs w:val="18"/>
          <w:lang w:val="de-DE"/>
        </w:rPr>
        <w:t xml:space="preserve"> </w:t>
      </w:r>
      <w:r w:rsidR="00573FF2" w:rsidRPr="00F93B92">
        <w:rPr>
          <w:b/>
          <w:sz w:val="18"/>
          <w:szCs w:val="18"/>
          <w:lang w:val="de-DE"/>
        </w:rPr>
        <w:t>zu sein,</w:t>
      </w:r>
    </w:p>
    <w:p w14:paraId="1929F932" w14:textId="77777777" w:rsidR="003E4834" w:rsidRDefault="003E4834" w:rsidP="005934FE">
      <w:pPr>
        <w:pStyle w:val="Paragrafoelenco"/>
        <w:ind w:left="0"/>
        <w:rPr>
          <w:sz w:val="18"/>
          <w:szCs w:val="18"/>
          <w:lang w:val="de-DE"/>
        </w:rPr>
      </w:pPr>
    </w:p>
    <w:p w14:paraId="7A49C296" w14:textId="0AB4CB14" w:rsidR="003E4834" w:rsidRPr="00903FF0"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CC6529">
        <w:rPr>
          <w:b/>
          <w:sz w:val="18"/>
          <w:szCs w:val="18"/>
          <w:lang w:val="de-DE"/>
        </w:rPr>
        <w:t>.</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7777777"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r w:rsidRPr="00903FF0">
        <w:rPr>
          <w:b/>
          <w:bCs/>
          <w:i/>
          <w:iCs/>
          <w:sz w:val="18"/>
          <w:szCs w:val="18"/>
          <w:lang w:val="de-DE"/>
        </w:rPr>
        <w:t xml:space="preserve"> IN BEZUG AUF ART 80 GVD 80/2016</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7B15AC9E"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Art. 105 des GvD Nr. 50/2016 </w:t>
      </w:r>
      <w:r w:rsidR="00403A1F" w:rsidRPr="001D249C">
        <w:rPr>
          <w:rFonts w:ascii="Arial" w:eastAsia="Times New Roman" w:hAnsi="Arial" w:cs="Arial"/>
          <w:sz w:val="18"/>
          <w:szCs w:val="18"/>
          <w:lang w:val="de-DE" w:eastAsia="ar-SA"/>
        </w:rPr>
        <w:t xml:space="preserve">und gemäß Vorgaben der </w:t>
      </w:r>
      <w:r w:rsidR="005E1654" w:rsidRPr="001D249C">
        <w:rPr>
          <w:rFonts w:ascii="Arial" w:eastAsia="Arial Unicode MS" w:hAnsi="Arial" w:cs="Arial"/>
          <w:sz w:val="18"/>
          <w:szCs w:val="18"/>
          <w:lang w:val="de-DE" w:eastAsia="ar-SA"/>
        </w:rPr>
        <w:t>U</w:t>
      </w:r>
      <w:r w:rsidR="00403A1F" w:rsidRPr="001D249C">
        <w:rPr>
          <w:rFonts w:ascii="Arial" w:eastAsia="Arial Unicode MS" w:hAnsi="Arial" w:cs="Arial"/>
          <w:sz w:val="18"/>
          <w:szCs w:val="18"/>
          <w:lang w:val="de-DE" w:eastAsia="ar-SA"/>
        </w:rPr>
        <w:t>nterlagen</w:t>
      </w:r>
      <w:r w:rsidR="00403A1F" w:rsidRPr="001D249C">
        <w:rPr>
          <w:rFonts w:ascii="Arial" w:eastAsia="Times New Roman" w:hAnsi="Arial" w:cs="Arial"/>
          <w:sz w:val="18"/>
          <w:szCs w:val="18"/>
          <w:lang w:val="de-DE" w:eastAsia="ar-SA"/>
        </w:rPr>
        <w:t xml:space="preserve"> </w:t>
      </w:r>
      <w:r w:rsidR="005E1654" w:rsidRPr="001D249C">
        <w:rPr>
          <w:rFonts w:ascii="Arial" w:eastAsia="Times New Roman" w:hAnsi="Arial" w:cs="Arial"/>
          <w:sz w:val="18"/>
          <w:szCs w:val="18"/>
          <w:lang w:val="de-DE" w:eastAsia="ar-SA"/>
        </w:rPr>
        <w:t xml:space="preserve">der Mepab-Bekanntmachung </w:t>
      </w:r>
      <w:r w:rsidR="00403A1F" w:rsidRPr="001D249C">
        <w:rPr>
          <w:rFonts w:ascii="Arial" w:eastAsia="Times New Roman" w:hAnsi="Arial" w:cs="Arial"/>
          <w:sz w:val="18"/>
          <w:szCs w:val="18"/>
          <w:lang w:val="de-DE" w:eastAsia="ar-SA"/>
        </w:rPr>
        <w:t>einen Unterauftrag an geeignete Unternehmen mit der gesetzlich 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7"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8"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7"/>
      <w:bookmarkEnd w:id="8"/>
    </w:p>
    <w:p w14:paraId="1EBA5C85"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77777777" w:rsidR="00403A1F" w:rsidRPr="001D249C" w:rsidRDefault="00403A1F" w:rsidP="005934FE">
      <w:pPr>
        <w:widowControl w:val="0"/>
        <w:suppressAutoHyphens/>
        <w:autoSpaceDE w:val="0"/>
        <w:spacing w:after="0" w:line="360" w:lineRule="auto"/>
        <w:ind w:left="142"/>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Gemäß Artikel 105, Absatz 1 des GvD Nr. 50/2016 ist die Vergabe von Unteraufträgen in Höhe des gesamten Auftragswerts nicht zulässig.</w:t>
      </w:r>
    </w:p>
    <w:p w14:paraId="2FD8B38A" w14:textId="77777777" w:rsidR="00403A1F" w:rsidRPr="001D249C" w:rsidRDefault="00403A1F" w:rsidP="005934FE">
      <w:pPr>
        <w:widowControl w:val="0"/>
        <w:suppressAutoHyphens/>
        <w:autoSpaceDE w:val="0"/>
        <w:spacing w:after="0" w:line="360" w:lineRule="auto"/>
        <w:jc w:val="both"/>
        <w:rPr>
          <w:rFonts w:ascii="Arial" w:eastAsia="Arial Unicode MS" w:hAnsi="Arial" w:cs="Arial"/>
          <w:i/>
          <w:color w:val="FF0000"/>
          <w:sz w:val="18"/>
          <w:szCs w:val="18"/>
          <w:lang w:val="de-DE" w:eastAsia="ar-SA"/>
        </w:rPr>
      </w:pPr>
    </w:p>
    <w:p w14:paraId="276C8635" w14:textId="306E499E" w:rsidR="00403A1F" w:rsidRPr="001D249C"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 xml:space="preserve">- dass der Wirtschaftsteilnehmer sich im Falle von Teilverträgen, die keine Unteraufträge gemäß Art. 105 Abs. 3 Buchst. c/bis GvD Nr. 50/2016 darstellen, verpflichtet, die entsprechenden, vor der </w:t>
      </w:r>
      <w:r w:rsidR="005E1654" w:rsidRPr="001D249C">
        <w:rPr>
          <w:rFonts w:ascii="Arial" w:eastAsia="Times New Roman" w:hAnsi="Arial"/>
          <w:bCs/>
          <w:noProof/>
          <w:sz w:val="18"/>
          <w:szCs w:val="18"/>
          <w:u w:val="single"/>
          <w:lang w:val="de-DE"/>
        </w:rPr>
        <w:t xml:space="preserve">Abgabe des Zulassungsantrages </w:t>
      </w:r>
      <w:r w:rsidRPr="001D249C">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1D249C">
        <w:rPr>
          <w:rFonts w:ascii="Arial" w:eastAsia="Times New Roman" w:hAnsi="Arial"/>
          <w:bCs/>
          <w:noProof/>
          <w:sz w:val="18"/>
          <w:szCs w:val="18"/>
          <w:u w:val="single"/>
          <w:lang w:val="de-DE"/>
        </w:rPr>
        <w:t>Vertrages</w:t>
      </w:r>
      <w:r w:rsidRPr="001D249C">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0F747E75" w14:textId="77777777" w:rsidR="00977B67"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ETWAIGE ZUSÄTZLICHE ERKLÄRUNG </w:t>
      </w:r>
      <w:proofErr w:type="gramStart"/>
      <w:r w:rsidR="00A92E35" w:rsidRPr="00BB1801">
        <w:rPr>
          <w:b/>
          <w:i/>
          <w:sz w:val="18"/>
          <w:szCs w:val="18"/>
          <w:lang w:val="de-DE"/>
        </w:rPr>
        <w:t>GEMÄ</w:t>
      </w:r>
      <w:r w:rsidR="00A92E35">
        <w:rPr>
          <w:b/>
          <w:i/>
          <w:sz w:val="18"/>
          <w:szCs w:val="18"/>
          <w:lang w:val="de-DE"/>
        </w:rPr>
        <w:t>ß</w:t>
      </w:r>
      <w:proofErr w:type="gramEnd"/>
      <w:r w:rsidR="00A92E35" w:rsidRPr="00BB1801">
        <w:rPr>
          <w:b/>
          <w:i/>
          <w:sz w:val="18"/>
          <w:szCs w:val="18"/>
          <w:lang w:val="de-DE"/>
        </w:rPr>
        <w:t xml:space="preserve"> </w:t>
      </w:r>
      <w:r w:rsidRPr="00BB1801">
        <w:rPr>
          <w:b/>
          <w:i/>
          <w:sz w:val="18"/>
          <w:szCs w:val="18"/>
          <w:lang w:val="de-DE"/>
        </w:rPr>
        <w:t>INSOLVENZGESETZ</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9" w:name="_Hlk8026895"/>
    <w:p w14:paraId="0CB2B565" w14:textId="63C12171" w:rsidR="0003572B" w:rsidRPr="00903FF0"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ED5F81">
        <w:fldChar w:fldCharType="separate"/>
      </w:r>
      <w:r w:rsidRPr="00903FF0">
        <w:fldChar w:fldCharType="end"/>
      </w:r>
      <w:r w:rsidRPr="00903FF0">
        <w:rPr>
          <w:sz w:val="18"/>
          <w:szCs w:val="18"/>
          <w:lang w:val="de-DE"/>
        </w:rPr>
        <w:t xml:space="preserve"> </w:t>
      </w:r>
      <w:bookmarkEnd w:id="9"/>
      <w:r w:rsidRPr="00AE025B">
        <w:rPr>
          <w:b/>
          <w:bCs/>
          <w:sz w:val="18"/>
          <w:szCs w:val="18"/>
          <w:lang w:val="de-DE"/>
        </w:rPr>
        <w:t>dass er sich im Zeitraum zwischen Hinterlegung des Antrags auf Zulassung zum Ausgleich mit Unternehmensfortführung bzw. zum Ausgleich gemäß Art. 161</w:t>
      </w:r>
      <w:r w:rsidR="00103C4C">
        <w:rPr>
          <w:b/>
          <w:bCs/>
          <w:sz w:val="18"/>
          <w:szCs w:val="18"/>
          <w:lang w:val="de-DE"/>
        </w:rPr>
        <w:t>,</w:t>
      </w:r>
      <w:r w:rsidRPr="00AE025B">
        <w:rPr>
          <w:b/>
          <w:bCs/>
          <w:sz w:val="18"/>
          <w:szCs w:val="18"/>
          <w:lang w:val="de-DE"/>
        </w:rPr>
        <w:t xml:space="preserve"> Abs. 6 kgl.</w:t>
      </w:r>
      <w:r w:rsidR="00103C4C">
        <w:rPr>
          <w:b/>
          <w:bCs/>
          <w:sz w:val="18"/>
          <w:szCs w:val="18"/>
          <w:lang w:val="de-DE"/>
        </w:rPr>
        <w:t xml:space="preserve"> </w:t>
      </w:r>
      <w:r w:rsidRPr="00AE025B">
        <w:rPr>
          <w:b/>
          <w:bCs/>
          <w:sz w:val="18"/>
          <w:szCs w:val="18"/>
          <w:lang w:val="de-DE"/>
        </w:rPr>
        <w:t>D. vom 16. März 1942 Nr. 267 i.g.F. (</w:t>
      </w:r>
      <w:r w:rsidR="007C5476">
        <w:rPr>
          <w:b/>
          <w:bCs/>
          <w:sz w:val="18"/>
          <w:szCs w:val="18"/>
          <w:lang w:val="de-DE"/>
        </w:rPr>
        <w:t xml:space="preserve">in Folge kurz </w:t>
      </w:r>
      <w:r w:rsidRPr="00AE025B">
        <w:rPr>
          <w:b/>
          <w:bCs/>
          <w:sz w:val="18"/>
          <w:szCs w:val="18"/>
          <w:lang w:val="de-DE"/>
        </w:rPr>
        <w:t>Konkurs</w:t>
      </w:r>
      <w:r w:rsidR="00AE025B">
        <w:rPr>
          <w:b/>
          <w:bCs/>
          <w:sz w:val="18"/>
          <w:szCs w:val="18"/>
          <w:lang w:val="de-DE"/>
        </w:rPr>
        <w:t>gesetz</w:t>
      </w:r>
      <w:r w:rsidRPr="00AE025B">
        <w:rPr>
          <w:b/>
          <w:bCs/>
          <w:sz w:val="18"/>
          <w:szCs w:val="18"/>
          <w:lang w:val="de-DE"/>
        </w:rPr>
        <w:t>) und Hinterlegung des Dekrets gemäß Art. 163 befindet</w:t>
      </w:r>
      <w:r w:rsidR="00103C4C">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erklärt er, sich im Sinne und für die Wirkungen von Art. 110 Abs. 4 kgl.</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47DC0329"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Nutzungsvertrag (vgl. Art. 89 GvD Nr. 50/2016</w:t>
      </w:r>
      <w:r w:rsidR="00103C4C">
        <w:rPr>
          <w:sz w:val="18"/>
          <w:szCs w:val="18"/>
          <w:lang w:val="de-DE"/>
        </w:rPr>
        <w:t xml:space="preserve"> und Bekanntmachungsbestimmungen</w:t>
      </w:r>
      <w:r w:rsidRPr="00903FF0">
        <w:rPr>
          <w:sz w:val="18"/>
          <w:szCs w:val="18"/>
          <w:lang w:val="de-DE"/>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425E022E"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ED5F81">
        <w:rPr>
          <w:sz w:val="18"/>
          <w:szCs w:val="18"/>
          <w:lang w:val="de-DE"/>
        </w:rPr>
      </w:r>
      <w:r w:rsidR="00ED5F81">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Art. 163 </w:t>
      </w:r>
      <w:r w:rsidR="007C5476">
        <w:rPr>
          <w:b/>
          <w:bCs/>
          <w:sz w:val="18"/>
          <w:szCs w:val="18"/>
          <w:lang w:val="de-DE"/>
        </w:rPr>
        <w:t xml:space="preserve">des </w:t>
      </w:r>
      <w:r w:rsidR="007C5476" w:rsidRPr="00AE025B">
        <w:rPr>
          <w:b/>
          <w:bCs/>
          <w:sz w:val="18"/>
          <w:szCs w:val="18"/>
          <w:lang w:val="de-DE"/>
        </w:rPr>
        <w:t>Konkurs</w:t>
      </w:r>
      <w:r w:rsidR="007C5476">
        <w:rPr>
          <w:b/>
          <w:bCs/>
          <w:sz w:val="18"/>
          <w:szCs w:val="18"/>
          <w:lang w:val="de-DE"/>
        </w:rPr>
        <w:t>gesetzes</w:t>
      </w:r>
      <w:r w:rsidRPr="00103C4C">
        <w:rPr>
          <w:b/>
          <w:bCs/>
          <w:sz w:val="18"/>
          <w:szCs w:val="18"/>
          <w:lang w:val="de-DE"/>
        </w:rPr>
        <w:t xml:space="preserve"> zum Verfahren für den Ausgleich mit Unternehmensfortführung gemäß Art. 186-bis </w:t>
      </w:r>
      <w:r w:rsidR="007C5476" w:rsidRPr="00AE025B">
        <w:rPr>
          <w:b/>
          <w:bCs/>
          <w:sz w:val="18"/>
          <w:szCs w:val="18"/>
          <w:lang w:val="de-DE"/>
        </w:rPr>
        <w:t>Konkurs</w:t>
      </w:r>
      <w:r w:rsidR="007C5476">
        <w:rPr>
          <w:b/>
          <w:bCs/>
          <w:sz w:val="18"/>
          <w:szCs w:val="18"/>
          <w:lang w:val="de-DE"/>
        </w:rPr>
        <w:t>gesetz</w:t>
      </w:r>
      <w:r w:rsidRPr="00103C4C">
        <w:rPr>
          <w:b/>
          <w:bCs/>
          <w:sz w:val="18"/>
          <w:szCs w:val="18"/>
          <w:lang w:val="de-DE"/>
        </w:rPr>
        <w:t xml:space="preserve"> mit Dekret des Landesgerichts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Nr.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4FB7D47E" w:rsidR="007C5476" w:rsidRPr="007C5476" w:rsidRDefault="0003572B" w:rsidP="005934FE">
      <w:pPr>
        <w:pStyle w:val="Paragrafoelenco"/>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welcher die Anforderungen gemäß Art. 67 Abs. 3 Buchst. d) besitzt, in welchem die Übereinstimmung mit dem Plan und eine angemessene Fähigkeit zur Vertragserfüllung bescheinigt wird</w:t>
      </w:r>
      <w:r w:rsidR="007C5476" w:rsidRPr="007C5476">
        <w:rPr>
          <w:rFonts w:ascii="Arial" w:eastAsia="Times New Roman" w:hAnsi="Arial" w:cs="Arial"/>
          <w:sz w:val="18"/>
          <w:szCs w:val="18"/>
          <w:lang w:val="de-DE" w:eastAsia="ar-SA"/>
        </w:rPr>
        <w:t xml:space="preserve"> </w:t>
      </w:r>
      <w:r w:rsidR="007C5476">
        <w:rPr>
          <w:rFonts w:ascii="Arial" w:eastAsia="Times New Roman" w:hAnsi="Arial" w:cs="Arial"/>
          <w:sz w:val="18"/>
          <w:szCs w:val="18"/>
          <w:lang w:val="de-DE" w:eastAsia="ar-SA"/>
        </w:rPr>
        <w:t>(A</w:t>
      </w:r>
      <w:r w:rsidR="007C5476" w:rsidRPr="007C5476">
        <w:rPr>
          <w:rFonts w:ascii="Arial" w:eastAsia="Times New Roman" w:hAnsi="Arial" w:cs="Arial"/>
          <w:sz w:val="18"/>
          <w:szCs w:val="18"/>
          <w:lang w:val="de-DE" w:eastAsia="ar-SA"/>
        </w:rPr>
        <w:t xml:space="preserve">rt. 186-bis, </w:t>
      </w:r>
      <w:r w:rsidR="007C5476">
        <w:rPr>
          <w:rFonts w:ascii="Arial" w:eastAsia="Times New Roman" w:hAnsi="Arial" w:cs="Arial"/>
          <w:sz w:val="18"/>
          <w:szCs w:val="18"/>
          <w:lang w:val="de-DE" w:eastAsia="ar-SA"/>
        </w:rPr>
        <w:t>Abs.</w:t>
      </w:r>
      <w:r w:rsidR="007C5476" w:rsidRPr="007C5476">
        <w:rPr>
          <w:rFonts w:ascii="Arial" w:eastAsia="Times New Roman" w:hAnsi="Arial" w:cs="Arial"/>
          <w:sz w:val="18"/>
          <w:szCs w:val="18"/>
          <w:lang w:val="de-DE" w:eastAsia="ar-SA"/>
        </w:rPr>
        <w:t xml:space="preserve"> 5</w:t>
      </w:r>
      <w:r w:rsidR="007C5476">
        <w:rPr>
          <w:rFonts w:ascii="Arial" w:eastAsia="Times New Roman" w:hAnsi="Arial" w:cs="Arial"/>
          <w:sz w:val="18"/>
          <w:szCs w:val="18"/>
          <w:lang w:val="de-DE" w:eastAsia="ar-SA"/>
        </w:rPr>
        <w:t xml:space="preserve">, </w:t>
      </w:r>
      <w:r w:rsidR="001D6C74">
        <w:rPr>
          <w:rFonts w:ascii="Arial" w:eastAsia="Times New Roman" w:hAnsi="Arial" w:cs="Arial"/>
          <w:sz w:val="18"/>
          <w:szCs w:val="18"/>
          <w:lang w:val="de-DE" w:eastAsia="ar-SA"/>
        </w:rPr>
        <w:t xml:space="preserve">Bst. </w:t>
      </w:r>
      <w:r w:rsidR="007C5476" w:rsidRPr="007C5476">
        <w:rPr>
          <w:rFonts w:ascii="Arial" w:eastAsia="Times New Roman" w:hAnsi="Arial" w:cs="Arial"/>
          <w:sz w:val="18"/>
          <w:szCs w:val="18"/>
          <w:lang w:val="de-DE" w:eastAsia="ar-SA"/>
        </w:rPr>
        <w:t>a) Konkursgesetz)</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77777777"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sich zu verpflichten, im Falle der Ausübung des Zugangsrechtes im Sinne des Art. 53 GvD Nr. 50/2016 die Dokumentation und darin enthaltenden Daten jedweder Natur nicht zu verbreiten, und jene Dokumentation ausschließlich zum Schutze rechtlicher Interessen im Rahmen des gegenständlichen Verfahrens zu verwenden;</w:t>
      </w:r>
    </w:p>
    <w:p w14:paraId="7EBC04CB" w14:textId="77777777"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list), eingetragen zu sein oder das </w:t>
      </w:r>
      <w:proofErr w:type="gramStart"/>
      <w:r w:rsidR="00AB4CCF" w:rsidRPr="004A7FFB">
        <w:rPr>
          <w:sz w:val="18"/>
          <w:szCs w:val="18"/>
          <w:lang w:val="de-DE"/>
        </w:rPr>
        <w:t>Ansuchen</w:t>
      </w:r>
      <w:proofErr w:type="gramEnd"/>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dass sichergestellt wurde, dass alle zwecks Zulassung geforderten Voraussetzungen erfüllt sind;</w:t>
      </w:r>
    </w:p>
    <w:p w14:paraId="35AEDE95" w14:textId="77777777" w:rsidR="001246FC" w:rsidRPr="003D0C64"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109DBC38" w14:textId="77777777" w:rsidR="001246FC" w:rsidRPr="003D0C64" w:rsidRDefault="003A3F37"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737896">
        <w:rPr>
          <w:rFonts w:ascii="Arial" w:hAnsi="Arial" w:cs="Arial"/>
          <w:sz w:val="18"/>
          <w:szCs w:val="18"/>
          <w:lang w:val="de-DE"/>
        </w:rPr>
        <w:t>Vergabe</w:t>
      </w:r>
      <w:r w:rsidR="00737896" w:rsidRPr="003D0C64">
        <w:rPr>
          <w:rFonts w:ascii="Arial" w:hAnsi="Arial" w:cs="Arial"/>
          <w:sz w:val="18"/>
          <w:szCs w:val="18"/>
          <w:lang w:val="de-DE"/>
        </w:rPr>
        <w:t xml:space="preserve">stellen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Corpotesto"/>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Corpotesto"/>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wobei die gesetzlich vorgesehenen unabdingbaren Grenzen vorbehalten bleiben;</w:t>
      </w:r>
    </w:p>
    <w:p w14:paraId="5E9C4A80" w14:textId="77777777" w:rsidR="007A45CB" w:rsidRPr="008A4843" w:rsidRDefault="006E4078"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GvD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w:t>
      </w:r>
      <w:proofErr w:type="gramStart"/>
      <w:r w:rsidRPr="00903FF0">
        <w:rPr>
          <w:rFonts w:ascii="Arial" w:hAnsi="Arial" w:cs="Arial"/>
          <w:sz w:val="18"/>
          <w:szCs w:val="18"/>
          <w:lang w:val="de-DE"/>
        </w:rPr>
        <w:t>)</w:t>
      </w:r>
      <w:proofErr w:type="gramEnd"/>
      <w:r w:rsidRPr="00903FF0">
        <w:rPr>
          <w:rFonts w:ascii="Arial" w:hAnsi="Arial" w:cs="Arial"/>
          <w:sz w:val="18"/>
          <w:szCs w:val="18"/>
          <w:lang w:val="de-DE"/>
        </w:rPr>
        <w:t xml:space="preserve">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gemäß Art. 28 des GvD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proofErr w:type="gramStart"/>
      <w:r w:rsidRPr="00903FF0">
        <w:rPr>
          <w:i/>
          <w:sz w:val="18"/>
          <w:szCs w:val="18"/>
          <w:lang w:val="de-DE"/>
        </w:rPr>
        <w:t>)</w:t>
      </w:r>
      <w:proofErr w:type="gramEnd"/>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77777777" w:rsidR="001246FC" w:rsidRPr="00903FF0" w:rsidRDefault="008C557F"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von der Agentur für die Verfahren und die Aufsicht im Bereich öffentliche Bau-, Dienstleistungs- und Lieferaufträge mit </w:t>
      </w:r>
      <w:r>
        <w:rPr>
          <w:rFonts w:ascii="Arial" w:hAnsi="Arial" w:cs="Arial"/>
          <w:sz w:val="18"/>
          <w:szCs w:val="18"/>
          <w:lang w:val="de-DE"/>
        </w:rPr>
        <w:t xml:space="preserve">Dekret </w:t>
      </w:r>
      <w:r w:rsidRPr="008A4843">
        <w:rPr>
          <w:rFonts w:ascii="Arial" w:hAnsi="Arial" w:cs="Arial"/>
          <w:sz w:val="18"/>
          <w:szCs w:val="18"/>
          <w:lang w:val="de-DE"/>
        </w:rPr>
        <w:t xml:space="preserve">des Direktors </w:t>
      </w:r>
      <w:r>
        <w:rPr>
          <w:rFonts w:ascii="Arial" w:hAnsi="Arial" w:cs="Arial"/>
          <w:sz w:val="18"/>
          <w:szCs w:val="18"/>
          <w:lang w:val="de-DE"/>
        </w:rPr>
        <w:t>Nr.</w:t>
      </w:r>
      <w:r w:rsidRPr="00B84F64">
        <w:rPr>
          <w:rFonts w:ascii="Arial" w:hAnsi="Arial" w:cs="Arial"/>
          <w:sz w:val="18"/>
          <w:szCs w:val="18"/>
          <w:lang w:val="de-DE"/>
        </w:rPr>
        <w:t xml:space="preserve"> 16 vom 28.03.2018</w:t>
      </w:r>
      <w:r>
        <w:rPr>
          <w:sz w:val="18"/>
          <w:szCs w:val="18"/>
          <w:lang w:val="de-DE"/>
        </w:rPr>
        <w:t xml:space="preserve"> </w:t>
      </w:r>
      <w:r w:rsidRPr="008A4843">
        <w:rPr>
          <w:rFonts w:ascii="Arial" w:hAnsi="Arial" w:cs="Arial"/>
          <w:sz w:val="18"/>
          <w:szCs w:val="18"/>
          <w:lang w:val="de-DE"/>
        </w:rPr>
        <w:t xml:space="preserve">verabschiedete Integritätsvereinbarung </w:t>
      </w:r>
      <w:r>
        <w:rPr>
          <w:rFonts w:ascii="Arial" w:hAnsi="Arial" w:cs="Arial"/>
          <w:sz w:val="18"/>
          <w:szCs w:val="18"/>
          <w:lang w:val="de-DE"/>
        </w:rPr>
        <w:t xml:space="preserve">die </w:t>
      </w:r>
      <w:r w:rsidR="00A601C0">
        <w:rPr>
          <w:rFonts w:ascii="Arial" w:hAnsi="Arial" w:cs="Arial"/>
          <w:sz w:val="18"/>
          <w:szCs w:val="18"/>
          <w:lang w:val="de-DE"/>
        </w:rPr>
        <w:t>mit</w:t>
      </w:r>
      <w:r>
        <w:rPr>
          <w:rFonts w:ascii="Arial" w:hAnsi="Arial" w:cs="Arial"/>
          <w:sz w:val="18"/>
          <w:szCs w:val="18"/>
          <w:lang w:val="de-DE"/>
        </w:rPr>
        <w:t xml:space="preserve"> 09.04.2018 in Kraft getreten ist</w:t>
      </w:r>
      <w:r w:rsidR="00C068EC" w:rsidRPr="00C068EC">
        <w:rPr>
          <w:rFonts w:ascii="Arial" w:hAnsi="Arial" w:cs="Arial"/>
          <w:sz w:val="18"/>
          <w:szCs w:val="18"/>
          <w:lang w:val="de-DE"/>
        </w:rPr>
        <w:t xml:space="preserve"> </w:t>
      </w:r>
      <w:r w:rsidR="00C068EC">
        <w:rPr>
          <w:rFonts w:ascii="Arial" w:hAnsi="Arial" w:cs="Arial"/>
          <w:sz w:val="18"/>
          <w:szCs w:val="18"/>
          <w:lang w:val="de-DE"/>
        </w:rPr>
        <w:t>unter sonstige nicht Zulassung anzunehmen;</w:t>
      </w:r>
    </w:p>
    <w:p w14:paraId="1CC1422C" w14:textId="77777777" w:rsidR="001246FC" w:rsidRPr="008A4843"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über die Verpflichtungen gemäß dem von der Autonomen Provinz Bozen mit Beschluss der Landesregierung Nr. 938 vom 29. Juli 2014 gemäß DPR Nr. 62 vom 16. April 2013 verabschiedeten Verhaltenskodex (Verordnung betreffend den Verhaltenskodex der öffentlich Bediensteten) unterrichtet </w:t>
      </w:r>
      <w:r w:rsidR="00A601C0">
        <w:rPr>
          <w:rFonts w:ascii="Arial" w:hAnsi="Arial" w:cs="Arial"/>
          <w:sz w:val="18"/>
          <w:szCs w:val="18"/>
          <w:lang w:val="de-DE"/>
        </w:rPr>
        <w:t>worden zu sein</w:t>
      </w:r>
      <w:r w:rsidRPr="008A4843">
        <w:rPr>
          <w:rFonts w:ascii="Arial" w:hAnsi="Arial" w:cs="Arial"/>
          <w:sz w:val="18"/>
          <w:szCs w:val="18"/>
          <w:lang w:val="de-DE"/>
        </w:rPr>
        <w:t>;</w:t>
      </w:r>
    </w:p>
    <w:p w14:paraId="3D1440E4" w14:textId="77777777" w:rsidR="001246FC" w:rsidRPr="00BF370D" w:rsidRDefault="001246FC"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054A7B"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D5F81">
              <w:rPr>
                <w:b/>
                <w:sz w:val="18"/>
                <w:szCs w:val="18"/>
              </w:rPr>
            </w:r>
            <w:r w:rsidR="00ED5F81">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i.g.F. </w:t>
            </w:r>
            <w:r w:rsidRPr="00221433">
              <w:rPr>
                <w:rFonts w:ascii="Arial" w:hAnsi="Arial" w:cs="Arial"/>
                <w:b/>
                <w:bCs/>
                <w:sz w:val="20"/>
                <w:szCs w:val="20"/>
                <w:lang w:val="de-DE"/>
              </w:rPr>
              <w:t>wie folgt entrichtet zu haben:</w:t>
            </w:r>
          </w:p>
        </w:tc>
      </w:tr>
      <w:tr w:rsidR="0092020F" w:rsidRPr="00054A7B"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D5F81">
              <w:rPr>
                <w:b/>
                <w:sz w:val="18"/>
                <w:szCs w:val="18"/>
              </w:rPr>
            </w:r>
            <w:r w:rsidR="00ED5F81">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D5F81">
              <w:rPr>
                <w:b/>
                <w:sz w:val="18"/>
                <w:szCs w:val="18"/>
              </w:rPr>
            </w:r>
            <w:r w:rsidR="00ED5F81">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054A7B"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D5F81">
              <w:rPr>
                <w:b/>
                <w:sz w:val="18"/>
                <w:szCs w:val="18"/>
              </w:rPr>
            </w:r>
            <w:r w:rsidR="00ED5F81">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054A7B"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054A7B"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D5F81">
              <w:rPr>
                <w:b/>
                <w:sz w:val="18"/>
                <w:szCs w:val="18"/>
              </w:rPr>
            </w:r>
            <w:r w:rsidR="00ED5F81">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r>
              <w:rPr>
                <w:rFonts w:ascii="Arial" w:hAnsi="Arial" w:cs="Arial"/>
                <w:b/>
                <w:bCs/>
                <w:sz w:val="20"/>
                <w:szCs w:val="20"/>
                <w:lang w:val="de-DE"/>
              </w:rPr>
              <w:t>i.g.F.</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hyperlink r:id="rId8" w:history="1">
              <w:r w:rsidRPr="00112EF7">
                <w:rPr>
                  <w:rStyle w:val="Collegamentoipertestuale"/>
                  <w:rFonts w:ascii="Arial" w:hAnsi="Arial" w:cs="Arial"/>
                  <w:sz w:val="18"/>
                  <w:szCs w:val="18"/>
                  <w:lang w:val="de-DE"/>
                </w:rPr>
                <w:t>aov@provinz.bz.it</w:t>
              </w:r>
            </w:hyperlink>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hyperlink r:id="rId9" w:history="1">
              <w:r w:rsidRPr="00112EF7">
                <w:rPr>
                  <w:rStyle w:val="Collegamentoipertestuale"/>
                  <w:rFonts w:ascii="Arial" w:hAnsi="Arial" w:cs="Arial"/>
                  <w:sz w:val="18"/>
                  <w:szCs w:val="18"/>
                  <w:lang w:val="de-DE"/>
                </w:rPr>
                <w:t>agenturauftraege.agenziaappalti@pec.prov.bz.it</w:t>
              </w:r>
            </w:hyperlink>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hyperlink r:id="rId10" w:history="1">
              <w:r w:rsidRPr="00903FF0">
                <w:rPr>
                  <w:rFonts w:ascii="Arial" w:eastAsia="Arial" w:hAnsi="Arial" w:cs="Arial"/>
                  <w:sz w:val="18"/>
                  <w:szCs w:val="18"/>
                  <w:lang w:val="de-DE"/>
                </w:rPr>
                <w:t>www.ausschreibungen-suedtirol.it</w:t>
              </w:r>
            </w:hyperlink>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 xml:space="preserve">straße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Collegamentoipertestuale"/>
                <w:rFonts w:ascii="Arial" w:hAnsi="Arial" w:cs="Arial"/>
                <w:sz w:val="18"/>
                <w:szCs w:val="18"/>
                <w:lang w:val="de-DE"/>
              </w:rPr>
              <w:t>info@pl-consulting.it</w:t>
            </w:r>
            <w:r w:rsidRPr="00D5147F">
              <w:rPr>
                <w:rFonts w:ascii="Arial" w:eastAsia="Arial" w:hAnsi="Arial" w:cs="Arial"/>
                <w:sz w:val="18"/>
                <w:szCs w:val="18"/>
                <w:lang w:val="de-DE"/>
              </w:rPr>
              <w:t xml:space="preserve">; ZEP: </w:t>
            </w:r>
            <w:hyperlink r:id="rId11" w:history="1">
              <w:r w:rsidR="00D5147F" w:rsidRPr="00D5147F">
                <w:rPr>
                  <w:rStyle w:val="Collegamentoipertestuale"/>
                  <w:rFonts w:ascii="Arial" w:hAnsi="Arial" w:cs="Arial"/>
                  <w:sz w:val="18"/>
                  <w:szCs w:val="18"/>
                  <w:lang w:val="de-DE"/>
                </w:rPr>
                <w:t>pl_consulting@pec.it</w:t>
              </w:r>
            </w:hyperlink>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der allgemeinen Anforderungen gemäß Art. 80 GvD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054A7B"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054A7B"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716AF6">
                <w:rPr>
                  <w:rStyle w:val="Collegamentoipertestuale"/>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3"/>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Corpotesto"/>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default" r:id="rId13"/>
      <w:footerReference w:type="default" r:id="rId14"/>
      <w:headerReference w:type="first" r:id="rId15"/>
      <w:footerReference w:type="first" r:id="rId16"/>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 w:id="1">
    <w:p w14:paraId="135595E2" w14:textId="77777777" w:rsidR="00761310" w:rsidRDefault="00761310" w:rsidP="00761310">
      <w:pPr>
        <w:pStyle w:val="Testonotadichiusura"/>
        <w:ind w:left="284" w:hanging="284"/>
        <w:rPr>
          <w:sz w:val="16"/>
          <w:szCs w:val="16"/>
          <w:lang w:val="de-DE"/>
        </w:rPr>
      </w:pPr>
      <w:r>
        <w:rPr>
          <w:rStyle w:val="Rimandonotadichiusura"/>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Testonotadichiusura"/>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Testonotadichiusura"/>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Testonotadichiusura"/>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Testonotadichiusura"/>
        <w:ind w:left="284" w:hanging="284"/>
        <w:jc w:val="both"/>
        <w:rPr>
          <w:sz w:val="16"/>
          <w:szCs w:val="16"/>
          <w:lang w:val="de-DE"/>
        </w:rPr>
      </w:pPr>
      <w:r w:rsidRPr="004B08CE">
        <w:rPr>
          <w:rStyle w:val="Rimandonotadichiusura"/>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Testonotadichiusura"/>
        <w:jc w:val="both"/>
        <w:rPr>
          <w:sz w:val="16"/>
          <w:szCs w:val="16"/>
          <w:lang w:val="de-DE"/>
        </w:rPr>
      </w:pPr>
    </w:p>
    <w:p w14:paraId="5D443760" w14:textId="77777777" w:rsidR="00403A1F" w:rsidRPr="004B08CE" w:rsidRDefault="00403A1F" w:rsidP="00403A1F">
      <w:pPr>
        <w:pStyle w:val="Testonotadichiusura"/>
        <w:jc w:val="both"/>
        <w:rPr>
          <w:sz w:val="16"/>
          <w:szCs w:val="16"/>
          <w:lang w:val="de-DE"/>
        </w:rPr>
      </w:pPr>
    </w:p>
    <w:p w14:paraId="1D0D3911" w14:textId="77777777" w:rsidR="00403A1F" w:rsidRPr="004B08CE" w:rsidRDefault="00403A1F" w:rsidP="00403A1F">
      <w:pPr>
        <w:pStyle w:val="Testonotadichiusura"/>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5D686193" w14:textId="3E2ED8F0" w:rsidR="00AE025B" w:rsidRPr="00DC3AFA" w:rsidRDefault="00AE025B">
      <w:pPr>
        <w:pStyle w:val="Testonotaapidipagina"/>
        <w:contextualSpacing/>
        <w:rPr>
          <w:lang w:val="de-DE"/>
        </w:rPr>
      </w:pPr>
      <w:r>
        <w:rPr>
          <w:rStyle w:val="Rimandonotaapidipagina"/>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Testonotaapidipagina"/>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1A7008F1" w14:textId="176471F1" w:rsidR="00AE025B" w:rsidRPr="006B394C" w:rsidRDefault="00AE025B" w:rsidP="00F3782E">
      <w:pPr>
        <w:pStyle w:val="Testonotaapidipagina"/>
        <w:jc w:val="both"/>
        <w:rPr>
          <w:b/>
          <w:bCs/>
          <w:sz w:val="18"/>
          <w:szCs w:val="18"/>
          <w:lang w:val="de-DE"/>
        </w:rPr>
      </w:pPr>
      <w:r w:rsidRPr="00C973D2">
        <w:rPr>
          <w:rStyle w:val="Rimandonotaapidipagina"/>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Testonotaapidipagina"/>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74CECD76" w:rsidR="00AE025B" w:rsidRPr="00E937AA" w:rsidRDefault="00AE025B" w:rsidP="003D3981">
          <w:pPr>
            <w:spacing w:before="70" w:after="0" w:line="200" w:lineRule="exact"/>
            <w:jc w:val="right"/>
            <w:rPr>
              <w:rFonts w:ascii="Arial" w:hAnsi="Arial" w:cs="Arial"/>
              <w:b/>
              <w:sz w:val="18"/>
              <w:lang w:val="de-DE"/>
            </w:rPr>
          </w:pPr>
          <w:r w:rsidRPr="00E937AA">
            <w:rPr>
              <w:rFonts w:ascii="Arial" w:hAnsi="Arial" w:cs="Arial"/>
              <w:b/>
              <w:sz w:val="18"/>
              <w:lang w:val="de-DE"/>
            </w:rPr>
            <w:t xml:space="preserve">AOV - </w:t>
          </w:r>
          <w:r w:rsidR="003D3981" w:rsidRPr="003D3981">
            <w:rPr>
              <w:rFonts w:ascii="Arial" w:hAnsi="Arial" w:cs="Arial"/>
              <w:b/>
              <w:sz w:val="18"/>
              <w:lang w:val="de-DE"/>
            </w:rPr>
            <w:t>Agentur für öffentliche Verträge</w:t>
          </w:r>
        </w:p>
        <w:p w14:paraId="084F79A8" w14:textId="7A1B0233" w:rsidR="00AE025B" w:rsidRPr="003D3981" w:rsidRDefault="003D3981" w:rsidP="003D3981">
          <w:pPr>
            <w:spacing w:before="70" w:after="0" w:line="200" w:lineRule="exact"/>
            <w:jc w:val="right"/>
            <w:rPr>
              <w:rFonts w:ascii="Arial" w:hAnsi="Arial" w:cs="Arial"/>
              <w:b/>
              <w:sz w:val="18"/>
              <w:lang w:val="de-DE"/>
            </w:rPr>
          </w:pPr>
          <w:r w:rsidRPr="003D3981">
            <w:rPr>
              <w:rFonts w:ascii="Arial" w:hAnsi="Arial" w:cs="Arial"/>
              <w:sz w:val="18"/>
              <w:lang w:val="de-DE"/>
            </w:rPr>
            <w:t xml:space="preserve"> </w:t>
          </w:r>
          <w:r>
            <w:rPr>
              <w:rFonts w:ascii="Arial" w:hAnsi="Arial" w:cs="Arial"/>
              <w:sz w:val="18"/>
              <w:lang w:val="de-DE"/>
            </w:rPr>
            <w:t xml:space="preserve">         </w:t>
          </w:r>
          <w:r w:rsidR="00AE025B" w:rsidRPr="003D3981">
            <w:rPr>
              <w:rFonts w:ascii="Arial" w:hAnsi="Arial" w:cs="Arial"/>
              <w:sz w:val="18"/>
              <w:lang w:val="de-DE"/>
            </w:rPr>
            <w:t xml:space="preserve">BS </w:t>
          </w:r>
          <w:proofErr w:type="gramStart"/>
          <w:r w:rsidR="00AE025B" w:rsidRPr="003D3981">
            <w:rPr>
              <w:rFonts w:ascii="Arial" w:hAnsi="Arial" w:cs="Arial"/>
              <w:sz w:val="18"/>
              <w:lang w:val="de-DE"/>
            </w:rPr>
            <w:t>–  Bereich</w:t>
          </w:r>
          <w:proofErr w:type="gramEnd"/>
          <w:r w:rsidR="00AE025B" w:rsidRPr="003D3981">
            <w:rPr>
              <w:rFonts w:ascii="Arial" w:hAnsi="Arial" w:cs="Arial"/>
              <w:sz w:val="18"/>
              <w:lang w:val="de-DE"/>
            </w:rPr>
            <w:t xml:space="preserve"> Beschaffungsstrategien</w:t>
          </w:r>
          <w:r w:rsidR="00AE025B" w:rsidRPr="003D3981">
            <w:rPr>
              <w:rFonts w:ascii="Arial" w:hAnsi="Arial" w:cs="Arial"/>
              <w:b/>
              <w:sz w:val="18"/>
              <w:lang w:val="de-DE"/>
            </w:rPr>
            <w:tab/>
          </w:r>
        </w:p>
        <w:p w14:paraId="6BFADD86" w14:textId="77777777" w:rsidR="00AE025B" w:rsidRPr="003D3981" w:rsidRDefault="00AE025B" w:rsidP="004669A3">
          <w:pPr>
            <w:spacing w:before="70" w:line="200" w:lineRule="exact"/>
            <w:jc w:val="right"/>
            <w:rPr>
              <w:rFonts w:ascii="Arial" w:hAnsi="Arial" w:cs="Arial"/>
              <w:b/>
              <w:sz w:val="18"/>
              <w:lang w:val="de-DE"/>
            </w:rPr>
          </w:pPr>
          <w:r w:rsidRPr="003D3981">
            <w:rPr>
              <w:rFonts w:ascii="Arial" w:hAnsi="Arial" w:cs="Arial"/>
              <w:b/>
              <w:sz w:val="18"/>
              <w:lang w:val="de-DE"/>
            </w:rPr>
            <w:t xml:space="preserve"> </w:t>
          </w:r>
        </w:p>
        <w:p w14:paraId="12114010" w14:textId="77777777" w:rsidR="00AE025B" w:rsidRPr="003D3981"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3D3981" w:rsidRDefault="00AE025B" w:rsidP="004669A3">
          <w:pPr>
            <w:jc w:val="center"/>
            <w:rPr>
              <w:rFonts w:ascii="Arial" w:hAnsi="Arial" w:cs="Arial"/>
              <w:sz w:val="17"/>
              <w:lang w:val="de-DE"/>
            </w:rPr>
          </w:pPr>
        </w:p>
      </w:tc>
      <w:tc>
        <w:tcPr>
          <w:tcW w:w="4990" w:type="dxa"/>
          <w:tcBorders>
            <w:top w:val="single" w:sz="2" w:space="0" w:color="auto"/>
          </w:tcBorders>
        </w:tcPr>
        <w:p w14:paraId="2BDA64E2" w14:textId="6EBA45FB" w:rsidR="003D3981" w:rsidRDefault="00AE025B" w:rsidP="003D3981">
          <w:pPr>
            <w:spacing w:before="70" w:after="0" w:line="200" w:lineRule="exact"/>
            <w:rPr>
              <w:rFonts w:ascii="Arial" w:hAnsi="Arial" w:cs="Arial"/>
              <w:b/>
              <w:sz w:val="18"/>
            </w:rPr>
          </w:pPr>
          <w:r w:rsidRPr="00E937AA">
            <w:rPr>
              <w:rFonts w:ascii="Arial" w:hAnsi="Arial" w:cs="Arial"/>
              <w:b/>
              <w:sz w:val="18"/>
            </w:rPr>
            <w:t xml:space="preserve">ACP - </w:t>
          </w:r>
          <w:r w:rsidR="003D3981" w:rsidRPr="003D3981">
            <w:rPr>
              <w:rFonts w:ascii="Arial" w:hAnsi="Arial" w:cs="Arial"/>
              <w:b/>
              <w:sz w:val="18"/>
            </w:rPr>
            <w:t xml:space="preserve">Agenzia per i </w:t>
          </w:r>
          <w:r w:rsidR="00054A7B">
            <w:rPr>
              <w:rFonts w:ascii="Arial" w:hAnsi="Arial" w:cs="Arial"/>
              <w:b/>
              <w:sz w:val="18"/>
            </w:rPr>
            <w:t>c</w:t>
          </w:r>
          <w:r w:rsidR="003D3981" w:rsidRPr="003D3981">
            <w:rPr>
              <w:rFonts w:ascii="Arial" w:hAnsi="Arial" w:cs="Arial"/>
              <w:b/>
              <w:sz w:val="18"/>
            </w:rPr>
            <w:t xml:space="preserve">ontratti </w:t>
          </w:r>
          <w:r w:rsidR="00054A7B">
            <w:rPr>
              <w:rFonts w:ascii="Arial" w:hAnsi="Arial" w:cs="Arial"/>
              <w:b/>
              <w:sz w:val="18"/>
            </w:rPr>
            <w:t>p</w:t>
          </w:r>
          <w:r w:rsidR="003D3981" w:rsidRPr="003D3981">
            <w:rPr>
              <w:rFonts w:ascii="Arial" w:hAnsi="Arial" w:cs="Arial"/>
              <w:b/>
              <w:sz w:val="18"/>
            </w:rPr>
            <w:t>ubblici</w:t>
          </w:r>
        </w:p>
        <w:p w14:paraId="08C45A35" w14:textId="60A8192B" w:rsidR="00AE025B" w:rsidRPr="003D3981" w:rsidRDefault="00AE025B" w:rsidP="003D3981">
          <w:pPr>
            <w:spacing w:before="70" w:after="0" w:line="200" w:lineRule="exact"/>
            <w:rPr>
              <w:rFonts w:ascii="Arial" w:hAnsi="Arial" w:cs="Arial"/>
              <w:b/>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4"/>
  </w:num>
  <w:num w:numId="7" w16cid:durableId="2095544498">
    <w:abstractNumId w:val="34"/>
  </w:num>
  <w:num w:numId="8" w16cid:durableId="49304430">
    <w:abstractNumId w:val="30"/>
  </w:num>
  <w:num w:numId="9" w16cid:durableId="2031222888">
    <w:abstractNumId w:val="26"/>
  </w:num>
  <w:num w:numId="10" w16cid:durableId="316346002">
    <w:abstractNumId w:val="32"/>
  </w:num>
  <w:num w:numId="11" w16cid:durableId="942806724">
    <w:abstractNumId w:val="35"/>
  </w:num>
  <w:num w:numId="12" w16cid:durableId="2035374849">
    <w:abstractNumId w:val="10"/>
  </w:num>
  <w:num w:numId="13" w16cid:durableId="783156172">
    <w:abstractNumId w:val="18"/>
  </w:num>
  <w:num w:numId="14" w16cid:durableId="1596669298">
    <w:abstractNumId w:val="23"/>
  </w:num>
  <w:num w:numId="15" w16cid:durableId="1303926606">
    <w:abstractNumId w:val="22"/>
  </w:num>
  <w:num w:numId="16" w16cid:durableId="1942060940">
    <w:abstractNumId w:val="11"/>
  </w:num>
  <w:num w:numId="17" w16cid:durableId="1529875328">
    <w:abstractNumId w:val="36"/>
  </w:num>
  <w:num w:numId="18" w16cid:durableId="178114807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8"/>
  </w:num>
  <w:num w:numId="20" w16cid:durableId="1607537470">
    <w:abstractNumId w:val="5"/>
  </w:num>
  <w:num w:numId="21" w16cid:durableId="1201747188">
    <w:abstractNumId w:val="6"/>
  </w:num>
  <w:num w:numId="22" w16cid:durableId="862746178">
    <w:abstractNumId w:val="9"/>
  </w:num>
  <w:num w:numId="23" w16cid:durableId="130097842">
    <w:abstractNumId w:val="33"/>
  </w:num>
  <w:num w:numId="24" w16cid:durableId="6224650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3"/>
  </w:num>
  <w:num w:numId="26" w16cid:durableId="1209798987">
    <w:abstractNumId w:val="28"/>
  </w:num>
  <w:num w:numId="27" w16cid:durableId="672801700">
    <w:abstractNumId w:val="21"/>
  </w:num>
  <w:num w:numId="28" w16cid:durableId="707414162">
    <w:abstractNumId w:val="29"/>
  </w:num>
  <w:num w:numId="29" w16cid:durableId="67701674">
    <w:abstractNumId w:val="24"/>
  </w:num>
  <w:num w:numId="30" w16cid:durableId="90585937">
    <w:abstractNumId w:val="25"/>
  </w:num>
  <w:num w:numId="31" w16cid:durableId="851143416">
    <w:abstractNumId w:val="17"/>
  </w:num>
  <w:num w:numId="32" w16cid:durableId="950554846">
    <w:abstractNumId w:val="29"/>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1"/>
  </w:num>
  <w:num w:numId="34" w16cid:durableId="18109010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7"/>
  </w:num>
  <w:num w:numId="36" w16cid:durableId="1429277309">
    <w:abstractNumId w:val="20"/>
  </w:num>
  <w:num w:numId="37" w16cid:durableId="796490126">
    <w:abstractNumId w:val="15"/>
  </w:num>
  <w:num w:numId="38" w16cid:durableId="441926045">
    <w:abstractNumId w:val="7"/>
  </w:num>
  <w:num w:numId="39" w16cid:durableId="1636640789">
    <w:abstractNumId w:val="16"/>
  </w:num>
  <w:num w:numId="40" w16cid:durableId="1467552742">
    <w:abstractNumId w:val="19"/>
  </w:num>
  <w:num w:numId="41" w16cid:durableId="576787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87cl52CLTF4yyQwcGWv7VNCvHNPoat6IXlbBVIj6zgIAeyhCy1DOdW5KUlt6Mz2ae08TnjqH0JneBRqyqrV9A==" w:salt="n3kptljpSy8C/KTyzuooK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A7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E5838"/>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678F3"/>
    <w:rsid w:val="00174C2E"/>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A6CCA"/>
    <w:rsid w:val="002A7149"/>
    <w:rsid w:val="002C2021"/>
    <w:rsid w:val="002C6840"/>
    <w:rsid w:val="002C75E8"/>
    <w:rsid w:val="002F27A2"/>
    <w:rsid w:val="00300C21"/>
    <w:rsid w:val="00312BE4"/>
    <w:rsid w:val="003203C1"/>
    <w:rsid w:val="00327A88"/>
    <w:rsid w:val="00327F78"/>
    <w:rsid w:val="00345A82"/>
    <w:rsid w:val="003464D2"/>
    <w:rsid w:val="00351BCF"/>
    <w:rsid w:val="0035346E"/>
    <w:rsid w:val="003603AE"/>
    <w:rsid w:val="00361295"/>
    <w:rsid w:val="00363EDD"/>
    <w:rsid w:val="0036599B"/>
    <w:rsid w:val="0036682B"/>
    <w:rsid w:val="003708BE"/>
    <w:rsid w:val="00373458"/>
    <w:rsid w:val="00374567"/>
    <w:rsid w:val="00375341"/>
    <w:rsid w:val="003802B2"/>
    <w:rsid w:val="00386A5B"/>
    <w:rsid w:val="003948BD"/>
    <w:rsid w:val="003A27B9"/>
    <w:rsid w:val="003A2D56"/>
    <w:rsid w:val="003A3F37"/>
    <w:rsid w:val="003B3400"/>
    <w:rsid w:val="003B5FD6"/>
    <w:rsid w:val="003D0C64"/>
    <w:rsid w:val="003D3981"/>
    <w:rsid w:val="003D4E88"/>
    <w:rsid w:val="003E18E8"/>
    <w:rsid w:val="003E4834"/>
    <w:rsid w:val="003E48BB"/>
    <w:rsid w:val="003E781F"/>
    <w:rsid w:val="003F1FF2"/>
    <w:rsid w:val="003F3E92"/>
    <w:rsid w:val="00403A1F"/>
    <w:rsid w:val="004046A5"/>
    <w:rsid w:val="0042586B"/>
    <w:rsid w:val="00426BFE"/>
    <w:rsid w:val="004343D0"/>
    <w:rsid w:val="00435963"/>
    <w:rsid w:val="004411E1"/>
    <w:rsid w:val="004419B6"/>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4195"/>
    <w:rsid w:val="004E5CCA"/>
    <w:rsid w:val="004F2593"/>
    <w:rsid w:val="004F28F1"/>
    <w:rsid w:val="004F31EF"/>
    <w:rsid w:val="004F3548"/>
    <w:rsid w:val="004F3D94"/>
    <w:rsid w:val="00500A9E"/>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34FE"/>
    <w:rsid w:val="005968F8"/>
    <w:rsid w:val="005A75F8"/>
    <w:rsid w:val="005B2804"/>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719F9"/>
    <w:rsid w:val="0068028B"/>
    <w:rsid w:val="0068449E"/>
    <w:rsid w:val="00692E5B"/>
    <w:rsid w:val="00694871"/>
    <w:rsid w:val="00696905"/>
    <w:rsid w:val="006B394C"/>
    <w:rsid w:val="006C54DD"/>
    <w:rsid w:val="006C5531"/>
    <w:rsid w:val="006D049E"/>
    <w:rsid w:val="006D1767"/>
    <w:rsid w:val="006D4371"/>
    <w:rsid w:val="006E4078"/>
    <w:rsid w:val="006E445E"/>
    <w:rsid w:val="006E650B"/>
    <w:rsid w:val="006F1C0B"/>
    <w:rsid w:val="006F6487"/>
    <w:rsid w:val="006F6825"/>
    <w:rsid w:val="00716560"/>
    <w:rsid w:val="00721565"/>
    <w:rsid w:val="00725DC0"/>
    <w:rsid w:val="007322B1"/>
    <w:rsid w:val="00737896"/>
    <w:rsid w:val="00742C4C"/>
    <w:rsid w:val="00751D7B"/>
    <w:rsid w:val="00755C1C"/>
    <w:rsid w:val="00760A58"/>
    <w:rsid w:val="00761310"/>
    <w:rsid w:val="007712B3"/>
    <w:rsid w:val="00772C9F"/>
    <w:rsid w:val="00775670"/>
    <w:rsid w:val="007922BB"/>
    <w:rsid w:val="007A1806"/>
    <w:rsid w:val="007A3A05"/>
    <w:rsid w:val="007A45CB"/>
    <w:rsid w:val="007C2972"/>
    <w:rsid w:val="007C3CD7"/>
    <w:rsid w:val="007C5476"/>
    <w:rsid w:val="007C635F"/>
    <w:rsid w:val="007D09B1"/>
    <w:rsid w:val="007F16B6"/>
    <w:rsid w:val="007F29F0"/>
    <w:rsid w:val="007F5164"/>
    <w:rsid w:val="007F611B"/>
    <w:rsid w:val="00800E72"/>
    <w:rsid w:val="00806DC9"/>
    <w:rsid w:val="00814066"/>
    <w:rsid w:val="008171DD"/>
    <w:rsid w:val="0081738A"/>
    <w:rsid w:val="00825DC8"/>
    <w:rsid w:val="00835DA3"/>
    <w:rsid w:val="0085086F"/>
    <w:rsid w:val="0085100B"/>
    <w:rsid w:val="00852E63"/>
    <w:rsid w:val="0085687A"/>
    <w:rsid w:val="008652DF"/>
    <w:rsid w:val="00867FBF"/>
    <w:rsid w:val="00873DF5"/>
    <w:rsid w:val="008801E5"/>
    <w:rsid w:val="008818C9"/>
    <w:rsid w:val="00882168"/>
    <w:rsid w:val="008842C2"/>
    <w:rsid w:val="00893F11"/>
    <w:rsid w:val="00894115"/>
    <w:rsid w:val="00896926"/>
    <w:rsid w:val="008A4843"/>
    <w:rsid w:val="008A6520"/>
    <w:rsid w:val="008B378F"/>
    <w:rsid w:val="008B6D7C"/>
    <w:rsid w:val="008C557F"/>
    <w:rsid w:val="008D6D6A"/>
    <w:rsid w:val="008E1AF4"/>
    <w:rsid w:val="008E42A6"/>
    <w:rsid w:val="008E639E"/>
    <w:rsid w:val="008E65CE"/>
    <w:rsid w:val="008E72FB"/>
    <w:rsid w:val="008F0C6A"/>
    <w:rsid w:val="008F1934"/>
    <w:rsid w:val="008F6469"/>
    <w:rsid w:val="008F749C"/>
    <w:rsid w:val="008F7975"/>
    <w:rsid w:val="009017A0"/>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A4CF1"/>
    <w:rsid w:val="009A55F7"/>
    <w:rsid w:val="009B1C54"/>
    <w:rsid w:val="009B742E"/>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74EF2"/>
    <w:rsid w:val="00A76DC1"/>
    <w:rsid w:val="00A779C3"/>
    <w:rsid w:val="00A82BC2"/>
    <w:rsid w:val="00A92003"/>
    <w:rsid w:val="00A92E35"/>
    <w:rsid w:val="00A9390D"/>
    <w:rsid w:val="00AA2C8A"/>
    <w:rsid w:val="00AA477A"/>
    <w:rsid w:val="00AA4F93"/>
    <w:rsid w:val="00AA61CD"/>
    <w:rsid w:val="00AB4CCF"/>
    <w:rsid w:val="00AB4E16"/>
    <w:rsid w:val="00AB583F"/>
    <w:rsid w:val="00AE025B"/>
    <w:rsid w:val="00AE0357"/>
    <w:rsid w:val="00AE139B"/>
    <w:rsid w:val="00AE1A7C"/>
    <w:rsid w:val="00AE4686"/>
    <w:rsid w:val="00AE4F0A"/>
    <w:rsid w:val="00AF21F5"/>
    <w:rsid w:val="00AF5A95"/>
    <w:rsid w:val="00AF7C8C"/>
    <w:rsid w:val="00B17EB9"/>
    <w:rsid w:val="00B22DEB"/>
    <w:rsid w:val="00B272F0"/>
    <w:rsid w:val="00B3509B"/>
    <w:rsid w:val="00B52621"/>
    <w:rsid w:val="00B55BA7"/>
    <w:rsid w:val="00B57D83"/>
    <w:rsid w:val="00B62825"/>
    <w:rsid w:val="00B6695B"/>
    <w:rsid w:val="00B8247B"/>
    <w:rsid w:val="00B84657"/>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34E9"/>
    <w:rsid w:val="00C21609"/>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FE0"/>
    <w:rsid w:val="00D402F3"/>
    <w:rsid w:val="00D412AA"/>
    <w:rsid w:val="00D5147F"/>
    <w:rsid w:val="00D559FC"/>
    <w:rsid w:val="00D619EE"/>
    <w:rsid w:val="00D624A0"/>
    <w:rsid w:val="00D633E7"/>
    <w:rsid w:val="00D64E7E"/>
    <w:rsid w:val="00D74E7A"/>
    <w:rsid w:val="00D806AE"/>
    <w:rsid w:val="00D86753"/>
    <w:rsid w:val="00D90667"/>
    <w:rsid w:val="00D912AE"/>
    <w:rsid w:val="00D929D8"/>
    <w:rsid w:val="00DA7359"/>
    <w:rsid w:val="00DB2227"/>
    <w:rsid w:val="00DB7A1D"/>
    <w:rsid w:val="00DC3AFA"/>
    <w:rsid w:val="00DC4E90"/>
    <w:rsid w:val="00DD5328"/>
    <w:rsid w:val="00DE5807"/>
    <w:rsid w:val="00DF1AF0"/>
    <w:rsid w:val="00E10A7C"/>
    <w:rsid w:val="00E210E3"/>
    <w:rsid w:val="00E22286"/>
    <w:rsid w:val="00E341AB"/>
    <w:rsid w:val="00E3661F"/>
    <w:rsid w:val="00E75126"/>
    <w:rsid w:val="00E80C10"/>
    <w:rsid w:val="00E8767B"/>
    <w:rsid w:val="00E937AA"/>
    <w:rsid w:val="00E9576E"/>
    <w:rsid w:val="00E97DB8"/>
    <w:rsid w:val="00EA03BF"/>
    <w:rsid w:val="00EA39A3"/>
    <w:rsid w:val="00EA5209"/>
    <w:rsid w:val="00EB0B46"/>
    <w:rsid w:val="00ED3EE5"/>
    <w:rsid w:val="00ED55CB"/>
    <w:rsid w:val="00ED5F81"/>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77C3"/>
    <w:rsid w:val="00F56A38"/>
    <w:rsid w:val="00F63C71"/>
    <w:rsid w:val="00F64383"/>
    <w:rsid w:val="00F944C4"/>
    <w:rsid w:val="00FB1217"/>
    <w:rsid w:val="00FB2713"/>
    <w:rsid w:val="00FB52F5"/>
    <w:rsid w:val="00FB7C4B"/>
    <w:rsid w:val="00FC5B1B"/>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3641</Words>
  <Characters>22941</Characters>
  <Application>Microsoft Office Word</Application>
  <DocSecurity>0</DocSecurity>
  <Lines>191</Lines>
  <Paragraphs>53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prov.bz</Company>
  <LinksUpToDate>false</LinksUpToDate>
  <CharactersWithSpaces>26529</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8</cp:revision>
  <cp:lastPrinted>2007-10-15T17:45:00Z</cp:lastPrinted>
  <dcterms:created xsi:type="dcterms:W3CDTF">2023-07-03T14:12:00Z</dcterms:created>
  <dcterms:modified xsi:type="dcterms:W3CDTF">2023-07-24T10:05:00Z</dcterms:modified>
</cp:coreProperties>
</file>